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80" w:rsidRDefault="00101480">
      <w:pPr>
        <w:rPr>
          <w:rFonts w:ascii="Century Gothic" w:hAnsi="Century Gothic"/>
        </w:rPr>
      </w:pPr>
      <w:bookmarkStart w:id="0" w:name="_GoBack"/>
      <w:bookmarkEnd w:id="0"/>
    </w:p>
    <w:p w:rsidR="001262D5" w:rsidRDefault="001262D5">
      <w:pPr>
        <w:rPr>
          <w:rFonts w:ascii="Century Gothic" w:hAnsi="Century Gothic"/>
        </w:rPr>
      </w:pPr>
    </w:p>
    <w:p w:rsidR="001262D5" w:rsidRDefault="001262D5">
      <w:pPr>
        <w:rPr>
          <w:rFonts w:ascii="Century Gothic" w:hAnsi="Century Gothic"/>
        </w:rPr>
      </w:pPr>
    </w:p>
    <w:p w:rsidR="001262D5" w:rsidRDefault="001262D5">
      <w:pPr>
        <w:rPr>
          <w:rFonts w:ascii="Century Gothic" w:hAnsi="Century Gothic"/>
        </w:rPr>
      </w:pPr>
    </w:p>
    <w:p w:rsidR="001262D5" w:rsidRDefault="001262D5">
      <w:pPr>
        <w:rPr>
          <w:rFonts w:ascii="Century Gothic" w:hAnsi="Century Gothic"/>
        </w:rPr>
      </w:pPr>
    </w:p>
    <w:p w:rsidR="00101480" w:rsidRPr="00B262FB" w:rsidRDefault="00101480">
      <w:pPr>
        <w:rPr>
          <w:rFonts w:ascii="Century Gothic" w:hAnsi="Century Gothic"/>
          <w:lang w:val="nn-NO"/>
        </w:rPr>
      </w:pPr>
    </w:p>
    <w:p w:rsidR="00F249D4" w:rsidRPr="00B262FB" w:rsidRDefault="00400867" w:rsidP="005F3633">
      <w:pPr>
        <w:tabs>
          <w:tab w:val="left" w:pos="0"/>
        </w:tabs>
        <w:rPr>
          <w:rFonts w:ascii="Century Gothic" w:hAnsi="Century Gothic"/>
          <w:b/>
          <w:lang w:val="nn-NO"/>
        </w:rPr>
      </w:pPr>
      <w:bookmarkStart w:id="1" w:name="UOFFPARAGRAF"/>
      <w:bookmarkEnd w:id="1"/>
      <w:r w:rsidRPr="00B262FB">
        <w:rPr>
          <w:rFonts w:ascii="Century Gothic" w:hAnsi="Century Gothic"/>
          <w:b/>
          <w:lang w:val="nn-NO"/>
        </w:rPr>
        <w:t>O</w:t>
      </w:r>
      <w:r w:rsidR="0079067C" w:rsidRPr="00B262FB">
        <w:rPr>
          <w:rFonts w:ascii="Century Gothic" w:hAnsi="Century Gothic"/>
          <w:b/>
          <w:lang w:val="nn-NO"/>
        </w:rPr>
        <w:t xml:space="preserve">verdragelse av </w:t>
      </w:r>
      <w:r w:rsidR="00F103AD">
        <w:rPr>
          <w:rFonts w:ascii="Century Gothic" w:hAnsi="Century Gothic"/>
          <w:b/>
          <w:lang w:val="nn-NO"/>
        </w:rPr>
        <w:t>……………………..</w:t>
      </w:r>
      <w:r w:rsidR="00DF32FF">
        <w:rPr>
          <w:rFonts w:ascii="Century Gothic" w:hAnsi="Century Gothic"/>
          <w:b/>
          <w:lang w:val="nn-NO"/>
        </w:rPr>
        <w:t>s</w:t>
      </w:r>
      <w:r w:rsidR="00AA200E">
        <w:rPr>
          <w:rFonts w:ascii="Century Gothic" w:hAnsi="Century Gothic"/>
          <w:b/>
          <w:lang w:val="nn-NO"/>
        </w:rPr>
        <w:t xml:space="preserve"> arkiv</w:t>
      </w:r>
      <w:r w:rsidR="00FE7F1A" w:rsidRPr="00B262FB">
        <w:rPr>
          <w:rFonts w:ascii="Century Gothic" w:hAnsi="Century Gothic"/>
          <w:b/>
          <w:lang w:val="nn-NO"/>
        </w:rPr>
        <w:t xml:space="preserve"> </w:t>
      </w:r>
      <w:r w:rsidR="0079067C" w:rsidRPr="00B262FB">
        <w:rPr>
          <w:rFonts w:ascii="Century Gothic" w:hAnsi="Century Gothic"/>
          <w:b/>
          <w:lang w:val="nn-NO"/>
        </w:rPr>
        <w:t>til Nasjonalbiblioteket</w:t>
      </w:r>
    </w:p>
    <w:p w:rsidR="006E54B6" w:rsidRPr="00B262FB" w:rsidRDefault="007E26B0" w:rsidP="007E26B0">
      <w:pPr>
        <w:tabs>
          <w:tab w:val="left" w:pos="0"/>
        </w:tabs>
        <w:ind w:hanging="1260"/>
        <w:rPr>
          <w:rFonts w:ascii="Century Gothic" w:hAnsi="Century Gothic"/>
          <w:b/>
          <w:sz w:val="20"/>
          <w:szCs w:val="20"/>
          <w:lang w:val="nn-NO"/>
        </w:rPr>
      </w:pPr>
      <w:r w:rsidRPr="00B262FB">
        <w:rPr>
          <w:rFonts w:ascii="Century Gothic" w:hAnsi="Century Gothic"/>
          <w:b/>
          <w:sz w:val="20"/>
          <w:szCs w:val="20"/>
          <w:lang w:val="nn-NO"/>
        </w:rPr>
        <w:tab/>
      </w:r>
    </w:p>
    <w:p w:rsidR="0079067C" w:rsidRPr="0095224B" w:rsidRDefault="0079067C" w:rsidP="0079067C">
      <w:pPr>
        <w:rPr>
          <w:rFonts w:ascii="Century Gothic" w:hAnsi="Century Gothic"/>
          <w:sz w:val="20"/>
          <w:szCs w:val="20"/>
        </w:rPr>
      </w:pPr>
      <w:bookmarkStart w:id="2" w:name="Start"/>
      <w:bookmarkEnd w:id="2"/>
      <w:r w:rsidRPr="0095224B">
        <w:rPr>
          <w:rFonts w:ascii="Century Gothic" w:hAnsi="Century Gothic"/>
          <w:sz w:val="20"/>
          <w:szCs w:val="20"/>
        </w:rPr>
        <w:t xml:space="preserve">Giver bekrefter med dette gavebrevet sitt ønske om å overdra det nedenfor angitte materiale til Nasjonalbiblioteket. </w:t>
      </w:r>
    </w:p>
    <w:p w:rsidR="0079067C" w:rsidRPr="0095224B" w:rsidRDefault="0079067C" w:rsidP="0079067C">
      <w:pPr>
        <w:rPr>
          <w:rFonts w:ascii="Century Gothic" w:hAnsi="Century Gothic"/>
          <w:sz w:val="20"/>
          <w:szCs w:val="20"/>
        </w:rPr>
      </w:pPr>
    </w:p>
    <w:p w:rsidR="00565055" w:rsidRDefault="0079067C" w:rsidP="0079067C">
      <w:pPr>
        <w:rPr>
          <w:rFonts w:ascii="Century Gothic" w:hAnsi="Century Gothic"/>
          <w:sz w:val="20"/>
          <w:szCs w:val="20"/>
        </w:rPr>
      </w:pPr>
      <w:r w:rsidRPr="00DF32FF">
        <w:rPr>
          <w:rFonts w:ascii="Century Gothic" w:hAnsi="Century Gothic"/>
          <w:sz w:val="20"/>
          <w:szCs w:val="20"/>
        </w:rPr>
        <w:t xml:space="preserve">Gaven består av følgende: </w:t>
      </w:r>
      <w:r w:rsidR="00F103AD">
        <w:rPr>
          <w:rFonts w:ascii="Century Gothic" w:hAnsi="Century Gothic"/>
          <w:sz w:val="20"/>
          <w:szCs w:val="20"/>
        </w:rPr>
        <w:t>………………………</w:t>
      </w:r>
    </w:p>
    <w:p w:rsidR="00F103AD" w:rsidRDefault="00F103AD" w:rsidP="0079067C">
      <w:pPr>
        <w:rPr>
          <w:rFonts w:ascii="Century Gothic" w:hAnsi="Century Gothic"/>
          <w:sz w:val="20"/>
          <w:szCs w:val="20"/>
        </w:rPr>
      </w:pPr>
    </w:p>
    <w:p w:rsidR="00713195" w:rsidRPr="00DF32FF" w:rsidRDefault="00565055" w:rsidP="007906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Materialet har vært oppbevart hos</w:t>
      </w:r>
      <w:r w:rsidR="00F103AD">
        <w:rPr>
          <w:rFonts w:ascii="Century Gothic" w:hAnsi="Century Gothic"/>
          <w:sz w:val="20"/>
          <w:szCs w:val="20"/>
        </w:rPr>
        <w:t>……………</w:t>
      </w:r>
      <w:r>
        <w:rPr>
          <w:rFonts w:ascii="Century Gothic" w:hAnsi="Century Gothic"/>
          <w:sz w:val="20"/>
          <w:szCs w:val="20"/>
        </w:rPr>
        <w:t>.</w:t>
      </w:r>
      <w:r w:rsidR="00486C39">
        <w:rPr>
          <w:rFonts w:ascii="Century Gothic" w:hAnsi="Century Gothic"/>
          <w:sz w:val="20"/>
          <w:szCs w:val="20"/>
        </w:rPr>
        <w:t xml:space="preserve"> Avtalen gjelder også senere avleveringer.</w:t>
      </w:r>
      <w:r w:rsidR="002C121F">
        <w:rPr>
          <w:rFonts w:ascii="Century Gothic" w:hAnsi="Century Gothic"/>
          <w:sz w:val="20"/>
          <w:szCs w:val="20"/>
        </w:rPr>
        <w:t xml:space="preserve"> </w:t>
      </w:r>
      <w:r w:rsidR="00F103AD">
        <w:rPr>
          <w:rFonts w:ascii="Century Gothic" w:hAnsi="Century Gothic"/>
          <w:sz w:val="20"/>
          <w:szCs w:val="20"/>
        </w:rPr>
        <w:t>Om klausuler på materialet………………………</w:t>
      </w:r>
    </w:p>
    <w:p w:rsidR="000F405F" w:rsidRPr="00DF32FF" w:rsidRDefault="000F405F" w:rsidP="0079067C">
      <w:pPr>
        <w:rPr>
          <w:rFonts w:ascii="Century Gothic" w:hAnsi="Century Gothic"/>
          <w:sz w:val="20"/>
          <w:szCs w:val="20"/>
        </w:rPr>
      </w:pPr>
    </w:p>
    <w:p w:rsidR="0079067C" w:rsidRPr="00DF32FF" w:rsidRDefault="0079067C" w:rsidP="0079067C">
      <w:pPr>
        <w:rPr>
          <w:rFonts w:ascii="Century Gothic" w:hAnsi="Century Gothic"/>
          <w:sz w:val="20"/>
          <w:szCs w:val="20"/>
        </w:rPr>
      </w:pPr>
      <w:r w:rsidRPr="00DF32FF">
        <w:rPr>
          <w:rFonts w:ascii="Century Gothic" w:hAnsi="Century Gothic"/>
          <w:sz w:val="20"/>
          <w:szCs w:val="20"/>
        </w:rPr>
        <w:t>Overdragelsen</w:t>
      </w:r>
      <w:r w:rsidR="00F103AD">
        <w:rPr>
          <w:rFonts w:ascii="Century Gothic" w:hAnsi="Century Gothic"/>
          <w:sz w:val="20"/>
          <w:szCs w:val="20"/>
        </w:rPr>
        <w:t>:</w:t>
      </w:r>
      <w:r w:rsidR="00FE7F1A" w:rsidRPr="00DF32FF">
        <w:rPr>
          <w:rFonts w:ascii="Century Gothic" w:hAnsi="Century Gothic"/>
          <w:sz w:val="20"/>
          <w:szCs w:val="20"/>
        </w:rPr>
        <w:t>.</w:t>
      </w:r>
    </w:p>
    <w:p w:rsidR="0079067C" w:rsidRPr="00DF32FF" w:rsidRDefault="00F103AD" w:rsidP="00F103AD">
      <w:pPr>
        <w:tabs>
          <w:tab w:val="left" w:pos="1716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713195" w:rsidRDefault="00713195" w:rsidP="0079067C">
      <w:pPr>
        <w:rPr>
          <w:rFonts w:ascii="Century Gothic" w:hAnsi="Century Gothic"/>
          <w:sz w:val="20"/>
          <w:szCs w:val="20"/>
        </w:rPr>
      </w:pPr>
      <w:r w:rsidRPr="0079067C">
        <w:rPr>
          <w:rFonts w:ascii="Century Gothic" w:hAnsi="Century Gothic"/>
          <w:sz w:val="20"/>
          <w:szCs w:val="20"/>
        </w:rPr>
        <w:t>For nærmere informasjon</w:t>
      </w:r>
      <w:r w:rsidR="00F309F5">
        <w:rPr>
          <w:rFonts w:ascii="Century Gothic" w:hAnsi="Century Gothic"/>
          <w:sz w:val="20"/>
          <w:szCs w:val="20"/>
        </w:rPr>
        <w:t xml:space="preserve"> om</w:t>
      </w:r>
      <w:r w:rsidRPr="0079067C">
        <w:rPr>
          <w:rFonts w:ascii="Century Gothic" w:hAnsi="Century Gothic"/>
          <w:sz w:val="20"/>
          <w:szCs w:val="20"/>
        </w:rPr>
        <w:t xml:space="preserve"> vilkårene for denne overdragelsen, </w:t>
      </w:r>
      <w:r>
        <w:rPr>
          <w:rFonts w:ascii="Century Gothic" w:hAnsi="Century Gothic"/>
          <w:sz w:val="20"/>
          <w:szCs w:val="20"/>
        </w:rPr>
        <w:t xml:space="preserve">vennligst </w:t>
      </w:r>
      <w:r w:rsidRPr="0079067C">
        <w:rPr>
          <w:rFonts w:ascii="Century Gothic" w:hAnsi="Century Gothic"/>
          <w:sz w:val="20"/>
          <w:szCs w:val="20"/>
        </w:rPr>
        <w:t>se Vedlegg 1 – Enkle betingelser for gaveoverdragelse.</w:t>
      </w:r>
    </w:p>
    <w:p w:rsidR="00713195" w:rsidRDefault="00713195" w:rsidP="0079067C">
      <w:pPr>
        <w:rPr>
          <w:rFonts w:ascii="Century Gothic" w:hAnsi="Century Gothic"/>
          <w:sz w:val="20"/>
          <w:szCs w:val="20"/>
        </w:rPr>
      </w:pPr>
    </w:p>
    <w:p w:rsidR="0079067C" w:rsidRPr="0079067C" w:rsidRDefault="0079067C" w:rsidP="0079067C">
      <w:pPr>
        <w:rPr>
          <w:rFonts w:ascii="Century Gothic" w:hAnsi="Century Gothic"/>
          <w:sz w:val="20"/>
          <w:szCs w:val="20"/>
        </w:rPr>
      </w:pPr>
      <w:r w:rsidRPr="0079067C">
        <w:rPr>
          <w:rFonts w:ascii="Century Gothic" w:hAnsi="Century Gothic"/>
          <w:sz w:val="20"/>
          <w:szCs w:val="20"/>
        </w:rPr>
        <w:t xml:space="preserve">Nasjonalbiblioteket </w:t>
      </w:r>
      <w:r w:rsidR="00713195">
        <w:rPr>
          <w:rFonts w:ascii="Century Gothic" w:hAnsi="Century Gothic"/>
          <w:sz w:val="20"/>
          <w:szCs w:val="20"/>
        </w:rPr>
        <w:t>er meget takknemlig for</w:t>
      </w:r>
      <w:r w:rsidRPr="0079067C">
        <w:rPr>
          <w:rFonts w:ascii="Century Gothic" w:hAnsi="Century Gothic"/>
          <w:sz w:val="20"/>
          <w:szCs w:val="20"/>
        </w:rPr>
        <w:t xml:space="preserve"> </w:t>
      </w:r>
      <w:r w:rsidR="00F309F5">
        <w:rPr>
          <w:rFonts w:ascii="Century Gothic" w:hAnsi="Century Gothic"/>
          <w:sz w:val="20"/>
          <w:szCs w:val="20"/>
        </w:rPr>
        <w:t>gaven</w:t>
      </w:r>
      <w:r w:rsidR="00001091">
        <w:rPr>
          <w:rFonts w:ascii="Century Gothic" w:hAnsi="Century Gothic"/>
          <w:sz w:val="20"/>
          <w:szCs w:val="20"/>
        </w:rPr>
        <w:t>, som</w:t>
      </w:r>
      <w:r w:rsidR="00F309F5">
        <w:rPr>
          <w:rFonts w:ascii="Century Gothic" w:hAnsi="Century Gothic"/>
          <w:sz w:val="20"/>
          <w:szCs w:val="20"/>
        </w:rPr>
        <w:t xml:space="preserve"> er et </w:t>
      </w:r>
      <w:r w:rsidR="00001091">
        <w:rPr>
          <w:rFonts w:ascii="Century Gothic" w:hAnsi="Century Gothic"/>
          <w:sz w:val="20"/>
          <w:szCs w:val="20"/>
        </w:rPr>
        <w:t>viktig vit</w:t>
      </w:r>
      <w:r w:rsidR="00063919">
        <w:rPr>
          <w:rFonts w:ascii="Century Gothic" w:hAnsi="Century Gothic"/>
          <w:sz w:val="20"/>
          <w:szCs w:val="20"/>
        </w:rPr>
        <w:t>n</w:t>
      </w:r>
      <w:r w:rsidR="00001091">
        <w:rPr>
          <w:rFonts w:ascii="Century Gothic" w:hAnsi="Century Gothic"/>
          <w:sz w:val="20"/>
          <w:szCs w:val="20"/>
        </w:rPr>
        <w:t>e</w:t>
      </w:r>
      <w:r w:rsidR="00063919">
        <w:rPr>
          <w:rFonts w:ascii="Century Gothic" w:hAnsi="Century Gothic"/>
          <w:sz w:val="20"/>
          <w:szCs w:val="20"/>
        </w:rPr>
        <w:t xml:space="preserve">sbyrd om norsk kultur og samfunnsliv og et </w:t>
      </w:r>
      <w:r w:rsidR="00F309F5">
        <w:rPr>
          <w:rFonts w:ascii="Century Gothic" w:hAnsi="Century Gothic"/>
          <w:sz w:val="20"/>
          <w:szCs w:val="20"/>
        </w:rPr>
        <w:t xml:space="preserve">verdifullt bidrag til </w:t>
      </w:r>
      <w:r w:rsidR="00A2472D">
        <w:rPr>
          <w:rFonts w:ascii="Century Gothic" w:hAnsi="Century Gothic"/>
          <w:sz w:val="20"/>
          <w:szCs w:val="20"/>
        </w:rPr>
        <w:t xml:space="preserve">vår </w:t>
      </w:r>
      <w:r w:rsidR="00F309F5">
        <w:rPr>
          <w:rFonts w:ascii="Century Gothic" w:hAnsi="Century Gothic"/>
          <w:sz w:val="20"/>
          <w:szCs w:val="20"/>
        </w:rPr>
        <w:t>samling. Vi vil sørge for at materialet bevares</w:t>
      </w:r>
      <w:r w:rsidR="00001091">
        <w:rPr>
          <w:rFonts w:ascii="Century Gothic" w:hAnsi="Century Gothic"/>
          <w:sz w:val="20"/>
          <w:szCs w:val="20"/>
        </w:rPr>
        <w:t xml:space="preserve"> for ettertiden</w:t>
      </w:r>
      <w:r w:rsidR="00F309F5">
        <w:rPr>
          <w:rFonts w:ascii="Century Gothic" w:hAnsi="Century Gothic"/>
          <w:sz w:val="20"/>
          <w:szCs w:val="20"/>
        </w:rPr>
        <w:t xml:space="preserve"> og gjøres</w:t>
      </w:r>
      <w:r w:rsidR="00F309F5" w:rsidRPr="00F309F5">
        <w:rPr>
          <w:rFonts w:ascii="Century Gothic" w:hAnsi="Century Gothic"/>
          <w:sz w:val="20"/>
          <w:szCs w:val="20"/>
        </w:rPr>
        <w:t xml:space="preserve"> </w:t>
      </w:r>
      <w:r w:rsidR="00F309F5">
        <w:rPr>
          <w:rFonts w:ascii="Century Gothic" w:hAnsi="Century Gothic"/>
          <w:sz w:val="20"/>
          <w:szCs w:val="20"/>
        </w:rPr>
        <w:t>tilgjengelig som kil</w:t>
      </w:r>
      <w:r w:rsidR="00F309F5" w:rsidRPr="00F309F5">
        <w:rPr>
          <w:rFonts w:ascii="Century Gothic" w:hAnsi="Century Gothic"/>
          <w:sz w:val="20"/>
          <w:szCs w:val="20"/>
        </w:rPr>
        <w:t>demateriale for forsking og dokumentasjon</w:t>
      </w:r>
      <w:r w:rsidRPr="0079067C">
        <w:rPr>
          <w:rFonts w:ascii="Century Gothic" w:hAnsi="Century Gothic"/>
          <w:sz w:val="20"/>
          <w:szCs w:val="20"/>
        </w:rPr>
        <w:t xml:space="preserve">. </w:t>
      </w:r>
    </w:p>
    <w:p w:rsidR="0079067C" w:rsidRPr="0079067C" w:rsidRDefault="0079067C" w:rsidP="0079067C">
      <w:pPr>
        <w:rPr>
          <w:rFonts w:ascii="Century Gothic" w:hAnsi="Century Gothic"/>
          <w:sz w:val="20"/>
          <w:szCs w:val="20"/>
        </w:rPr>
      </w:pPr>
    </w:p>
    <w:p w:rsidR="00713195" w:rsidRDefault="00713195" w:rsidP="0079067C">
      <w:pPr>
        <w:rPr>
          <w:rFonts w:ascii="Century Gothic" w:hAnsi="Century Gothic"/>
          <w:sz w:val="20"/>
          <w:szCs w:val="20"/>
        </w:rPr>
      </w:pPr>
    </w:p>
    <w:p w:rsidR="0079067C" w:rsidRPr="0079067C" w:rsidRDefault="0079067C" w:rsidP="0079067C">
      <w:pPr>
        <w:rPr>
          <w:rFonts w:ascii="Century Gothic" w:hAnsi="Century Gothic"/>
          <w:sz w:val="20"/>
          <w:szCs w:val="20"/>
        </w:rPr>
      </w:pPr>
      <w:r w:rsidRPr="0079067C">
        <w:rPr>
          <w:rFonts w:ascii="Century Gothic" w:hAnsi="Century Gothic"/>
          <w:sz w:val="20"/>
          <w:szCs w:val="20"/>
        </w:rPr>
        <w:t xml:space="preserve">Dette </w:t>
      </w:r>
      <w:r w:rsidR="00400867">
        <w:rPr>
          <w:rFonts w:ascii="Century Gothic" w:hAnsi="Century Gothic"/>
          <w:sz w:val="20"/>
          <w:szCs w:val="20"/>
        </w:rPr>
        <w:t>gavebrevet</w:t>
      </w:r>
      <w:r w:rsidRPr="0079067C">
        <w:rPr>
          <w:rFonts w:ascii="Century Gothic" w:hAnsi="Century Gothic"/>
          <w:sz w:val="20"/>
          <w:szCs w:val="20"/>
        </w:rPr>
        <w:t xml:space="preserve"> er utstedt i to eksemplarer, ett til hver part.</w:t>
      </w:r>
    </w:p>
    <w:p w:rsidR="006C2D00" w:rsidRDefault="006C2D00" w:rsidP="007E26B0">
      <w:pPr>
        <w:tabs>
          <w:tab w:val="left" w:pos="0"/>
        </w:tabs>
        <w:ind w:hanging="12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1262D5" w:rsidRDefault="001262D5" w:rsidP="007E26B0">
      <w:pPr>
        <w:tabs>
          <w:tab w:val="left" w:pos="0"/>
        </w:tabs>
        <w:ind w:hanging="1260"/>
        <w:rPr>
          <w:rFonts w:ascii="Century Gothic" w:hAnsi="Century Gothic"/>
          <w:sz w:val="20"/>
          <w:szCs w:val="20"/>
        </w:rPr>
      </w:pPr>
    </w:p>
    <w:p w:rsidR="001262D5" w:rsidRDefault="001262D5" w:rsidP="007E26B0">
      <w:pPr>
        <w:tabs>
          <w:tab w:val="left" w:pos="0"/>
        </w:tabs>
        <w:ind w:hanging="1260"/>
        <w:rPr>
          <w:rFonts w:ascii="Century Gothic" w:hAnsi="Century Gothic"/>
          <w:sz w:val="20"/>
          <w:szCs w:val="20"/>
        </w:rPr>
      </w:pPr>
    </w:p>
    <w:p w:rsidR="00852DA7" w:rsidRPr="00ED64BE" w:rsidRDefault="00852DA7" w:rsidP="007E26B0">
      <w:pPr>
        <w:tabs>
          <w:tab w:val="left" w:pos="0"/>
        </w:tabs>
        <w:ind w:hanging="1260"/>
        <w:rPr>
          <w:rFonts w:ascii="Century Gothic" w:hAnsi="Century Gothic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354"/>
        <w:gridCol w:w="4140"/>
      </w:tblGrid>
      <w:tr w:rsidR="0079067C" w:rsidRPr="00B262FB" w:rsidTr="003867F1">
        <w:tc>
          <w:tcPr>
            <w:tcW w:w="3794" w:type="dxa"/>
          </w:tcPr>
          <w:p w:rsidR="0079067C" w:rsidRPr="00B262FB" w:rsidRDefault="0079067C" w:rsidP="00F103AD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  <w:r w:rsidRPr="00B262FB">
              <w:rPr>
                <w:rFonts w:ascii="Century Gothic" w:hAnsi="Century Gothic"/>
                <w:sz w:val="20"/>
                <w:szCs w:val="20"/>
                <w:lang w:val="nn-NO"/>
              </w:rPr>
              <w:t xml:space="preserve">Oslo, </w:t>
            </w:r>
            <w:r w:rsidR="00F103AD">
              <w:rPr>
                <w:rFonts w:ascii="Century Gothic" w:hAnsi="Century Gothic"/>
                <w:sz w:val="20"/>
                <w:szCs w:val="20"/>
                <w:lang w:val="nn-NO"/>
              </w:rPr>
              <w:t>………………..</w:t>
            </w:r>
          </w:p>
        </w:tc>
        <w:tc>
          <w:tcPr>
            <w:tcW w:w="1354" w:type="dxa"/>
          </w:tcPr>
          <w:p w:rsidR="0079067C" w:rsidRPr="00B262FB" w:rsidRDefault="0079067C" w:rsidP="0079067C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</w:p>
        </w:tc>
        <w:tc>
          <w:tcPr>
            <w:tcW w:w="4140" w:type="dxa"/>
          </w:tcPr>
          <w:p w:rsidR="0079067C" w:rsidRPr="00B262FB" w:rsidRDefault="0079067C" w:rsidP="00B262FB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  <w:r w:rsidRPr="00B262FB">
              <w:rPr>
                <w:rFonts w:ascii="Century Gothic" w:hAnsi="Century Gothic"/>
                <w:sz w:val="20"/>
                <w:szCs w:val="20"/>
                <w:lang w:val="nn-NO"/>
              </w:rPr>
              <w:t xml:space="preserve">Oslo, </w:t>
            </w:r>
            <w:r w:rsidR="00B262FB">
              <w:rPr>
                <w:rFonts w:ascii="Century Gothic" w:hAnsi="Century Gothic"/>
                <w:sz w:val="20"/>
                <w:szCs w:val="20"/>
                <w:lang w:val="nn-NO"/>
              </w:rPr>
              <w:t>.................</w:t>
            </w:r>
          </w:p>
        </w:tc>
      </w:tr>
      <w:tr w:rsidR="0079067C" w:rsidRPr="00B262FB" w:rsidTr="0079067C">
        <w:tc>
          <w:tcPr>
            <w:tcW w:w="3794" w:type="dxa"/>
          </w:tcPr>
          <w:p w:rsidR="0079067C" w:rsidRPr="00B262FB" w:rsidRDefault="0079067C" w:rsidP="003963D1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  <w:bookmarkStart w:id="3" w:name="ADMLEDERSTILLING"/>
            <w:bookmarkEnd w:id="3"/>
            <w:r w:rsidRPr="00B262FB">
              <w:rPr>
                <w:rFonts w:ascii="Century Gothic" w:hAnsi="Century Gothic"/>
                <w:sz w:val="20"/>
                <w:szCs w:val="20"/>
                <w:lang w:val="nn-NO"/>
              </w:rPr>
              <w:t>For Nasjonalbiblioteket</w:t>
            </w:r>
            <w:r w:rsidR="00B262FB" w:rsidRPr="00B262FB">
              <w:rPr>
                <w:rFonts w:ascii="Century Gothic" w:hAnsi="Century Gothic"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1354" w:type="dxa"/>
          </w:tcPr>
          <w:p w:rsidR="0079067C" w:rsidRPr="00B262FB" w:rsidRDefault="0079067C" w:rsidP="003963D1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</w:p>
        </w:tc>
        <w:tc>
          <w:tcPr>
            <w:tcW w:w="4140" w:type="dxa"/>
          </w:tcPr>
          <w:p w:rsidR="0079067C" w:rsidRPr="00B262FB" w:rsidRDefault="0079067C" w:rsidP="00601289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</w:p>
        </w:tc>
      </w:tr>
      <w:tr w:rsidR="0079067C" w:rsidRPr="00B262FB" w:rsidTr="0079067C">
        <w:tc>
          <w:tcPr>
            <w:tcW w:w="3794" w:type="dxa"/>
            <w:tcBorders>
              <w:bottom w:val="single" w:sz="4" w:space="0" w:color="auto"/>
            </w:tcBorders>
          </w:tcPr>
          <w:p w:rsidR="0079067C" w:rsidRDefault="0079067C" w:rsidP="003963D1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</w:p>
          <w:p w:rsidR="00B262FB" w:rsidRPr="00B262FB" w:rsidRDefault="00B262FB" w:rsidP="003963D1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</w:p>
          <w:p w:rsidR="0079067C" w:rsidRPr="00B262FB" w:rsidRDefault="0079067C" w:rsidP="003963D1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</w:p>
        </w:tc>
        <w:tc>
          <w:tcPr>
            <w:tcW w:w="1354" w:type="dxa"/>
          </w:tcPr>
          <w:p w:rsidR="0079067C" w:rsidRPr="00B262FB" w:rsidRDefault="0079067C" w:rsidP="003963D1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79067C" w:rsidRPr="00B262FB" w:rsidRDefault="0079067C" w:rsidP="003963D1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</w:p>
        </w:tc>
      </w:tr>
      <w:tr w:rsidR="0079067C" w:rsidRPr="008F2CFF" w:rsidTr="0079067C">
        <w:tc>
          <w:tcPr>
            <w:tcW w:w="3794" w:type="dxa"/>
            <w:tcBorders>
              <w:top w:val="single" w:sz="4" w:space="0" w:color="auto"/>
            </w:tcBorders>
          </w:tcPr>
          <w:p w:rsidR="00B262FB" w:rsidRPr="00B262FB" w:rsidRDefault="00F103AD" w:rsidP="003963D1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  <w:r>
              <w:rPr>
                <w:rFonts w:ascii="Century Gothic" w:hAnsi="Century Gothic"/>
                <w:sz w:val="20"/>
                <w:szCs w:val="20"/>
                <w:lang w:val="nn-NO"/>
              </w:rPr>
              <w:t>………………….</w:t>
            </w:r>
            <w:r w:rsidR="00B262FB" w:rsidRPr="00B262FB">
              <w:rPr>
                <w:rFonts w:ascii="Century Gothic" w:hAnsi="Century Gothic"/>
                <w:sz w:val="20"/>
                <w:szCs w:val="20"/>
                <w:lang w:val="nn-NO"/>
              </w:rPr>
              <w:t xml:space="preserve"> e.f</w:t>
            </w:r>
          </w:p>
          <w:p w:rsidR="0079067C" w:rsidRPr="00B262FB" w:rsidRDefault="00F309F5" w:rsidP="00F103AD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  <w:r w:rsidRPr="00B262FB">
              <w:rPr>
                <w:rFonts w:ascii="Century Gothic" w:hAnsi="Century Gothic"/>
                <w:sz w:val="20"/>
                <w:szCs w:val="20"/>
                <w:lang w:val="nn-NO"/>
              </w:rPr>
              <w:t>seksjonsleder</w:t>
            </w:r>
            <w:r w:rsidR="005935F6" w:rsidRPr="00B262FB">
              <w:rPr>
                <w:rFonts w:ascii="Century Gothic" w:hAnsi="Century Gothic"/>
                <w:sz w:val="20"/>
                <w:szCs w:val="20"/>
                <w:lang w:val="nn-NO"/>
              </w:rPr>
              <w:t xml:space="preserve"> </w:t>
            </w:r>
            <w:r w:rsidR="00B262FB" w:rsidRPr="00B262FB">
              <w:rPr>
                <w:rFonts w:ascii="Century Gothic" w:hAnsi="Century Gothic"/>
                <w:sz w:val="20"/>
                <w:szCs w:val="20"/>
                <w:lang w:val="nn-NO"/>
              </w:rPr>
              <w:t xml:space="preserve">, </w:t>
            </w:r>
          </w:p>
        </w:tc>
        <w:tc>
          <w:tcPr>
            <w:tcW w:w="1354" w:type="dxa"/>
          </w:tcPr>
          <w:p w:rsidR="0079067C" w:rsidRPr="00B262FB" w:rsidRDefault="0079067C" w:rsidP="003963D1">
            <w:pPr>
              <w:rPr>
                <w:rFonts w:ascii="Century Gothic" w:hAnsi="Century Gothic"/>
                <w:sz w:val="20"/>
                <w:szCs w:val="20"/>
                <w:lang w:val="nn-NO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565055" w:rsidRPr="00DF32FF" w:rsidRDefault="00F103AD" w:rsidP="00B262F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Arkiveier</w:t>
            </w:r>
          </w:p>
          <w:p w:rsidR="00B262FB" w:rsidRPr="00DF32FF" w:rsidRDefault="00B262FB" w:rsidP="00DF32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13195" w:rsidRPr="00DF32FF" w:rsidRDefault="00713195" w:rsidP="003867F1">
      <w:pPr>
        <w:rPr>
          <w:rFonts w:ascii="Century Gothic" w:hAnsi="Century Gothic"/>
        </w:rPr>
      </w:pPr>
      <w:bookmarkStart w:id="4" w:name="KopiTilTabell"/>
      <w:bookmarkStart w:id="5" w:name="Vedlegg"/>
      <w:bookmarkEnd w:id="4"/>
      <w:bookmarkEnd w:id="5"/>
    </w:p>
    <w:p w:rsidR="00713195" w:rsidRPr="00DF32FF" w:rsidRDefault="00713195">
      <w:pPr>
        <w:rPr>
          <w:rFonts w:ascii="Century Gothic" w:hAnsi="Century Gothic"/>
        </w:rPr>
        <w:sectPr w:rsidR="00713195" w:rsidRPr="00DF32FF" w:rsidSect="00F60E1B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  <w:r w:rsidRPr="00DF32FF">
        <w:rPr>
          <w:rFonts w:ascii="Century Gothic" w:hAnsi="Century Gothic"/>
        </w:rPr>
        <w:br w:type="page"/>
      </w:r>
    </w:p>
    <w:p w:rsidR="00713195" w:rsidRPr="00DF32FF" w:rsidRDefault="00713195">
      <w:pPr>
        <w:rPr>
          <w:rFonts w:ascii="Century Gothic" w:hAnsi="Century Gothic"/>
        </w:rPr>
      </w:pPr>
    </w:p>
    <w:p w:rsidR="00713195" w:rsidRPr="005935F6" w:rsidRDefault="00713195" w:rsidP="00713195">
      <w:pPr>
        <w:pStyle w:val="Overskrift1"/>
        <w:numPr>
          <w:ilvl w:val="0"/>
          <w:numId w:val="2"/>
        </w:numPr>
        <w:spacing w:before="0"/>
        <w:rPr>
          <w:rFonts w:ascii="Century Gothic" w:hAnsi="Century Gothic" w:cs="Arial"/>
          <w:sz w:val="22"/>
          <w:szCs w:val="16"/>
        </w:rPr>
      </w:pPr>
      <w:r w:rsidRPr="005935F6">
        <w:rPr>
          <w:rFonts w:ascii="Century Gothic" w:hAnsi="Century Gothic" w:cs="Arial"/>
          <w:sz w:val="22"/>
          <w:szCs w:val="16"/>
        </w:rPr>
        <w:t>Avtalens formål</w:t>
      </w:r>
    </w:p>
    <w:p w:rsidR="00713195" w:rsidRPr="005935F6" w:rsidRDefault="00713195" w:rsidP="00713195">
      <w:pPr>
        <w:pStyle w:val="Contractstyle"/>
        <w:rPr>
          <w:rFonts w:ascii="Century Gothic" w:hAnsi="Century Gothic" w:cs="Arial"/>
          <w:sz w:val="20"/>
          <w:szCs w:val="12"/>
        </w:rPr>
      </w:pPr>
      <w:r w:rsidRPr="005935F6">
        <w:rPr>
          <w:rFonts w:ascii="Century Gothic" w:hAnsi="Century Gothic" w:cs="Arial"/>
          <w:sz w:val="20"/>
          <w:szCs w:val="12"/>
        </w:rPr>
        <w:t>Formålet med denne avtalen er å regulere vederlagsfri overdragelse av materi</w:t>
      </w:r>
      <w:r w:rsidR="00A2472D">
        <w:rPr>
          <w:rFonts w:ascii="Century Gothic" w:hAnsi="Century Gothic" w:cs="Arial"/>
          <w:sz w:val="20"/>
          <w:szCs w:val="12"/>
        </w:rPr>
        <w:t>ale</w:t>
      </w:r>
      <w:r w:rsidRPr="005935F6">
        <w:rPr>
          <w:rFonts w:ascii="Century Gothic" w:hAnsi="Century Gothic" w:cs="Arial"/>
          <w:sz w:val="20"/>
          <w:szCs w:val="12"/>
        </w:rPr>
        <w:t xml:space="preserve"> fra giver til Nasjonalbiblioteket. Giver er den fysiske eller juridiske personen</w:t>
      </w:r>
      <w:r w:rsidR="00A2472D">
        <w:rPr>
          <w:rFonts w:ascii="Century Gothic" w:hAnsi="Century Gothic" w:cs="Arial"/>
          <w:sz w:val="20"/>
          <w:szCs w:val="12"/>
        </w:rPr>
        <w:t xml:space="preserve"> som</w:t>
      </w:r>
      <w:r w:rsidRPr="005935F6">
        <w:rPr>
          <w:rFonts w:ascii="Century Gothic" w:hAnsi="Century Gothic" w:cs="Arial"/>
          <w:sz w:val="20"/>
          <w:szCs w:val="12"/>
        </w:rPr>
        <w:t xml:space="preserve"> fremgår av tilhørende gavebrev.</w:t>
      </w:r>
    </w:p>
    <w:p w:rsidR="00713195" w:rsidRPr="005935F6" w:rsidRDefault="00713195" w:rsidP="00713195">
      <w:pPr>
        <w:pStyle w:val="Contractstyle"/>
        <w:rPr>
          <w:rFonts w:ascii="Century Gothic" w:hAnsi="Century Gothic" w:cs="Arial"/>
          <w:sz w:val="20"/>
          <w:szCs w:val="12"/>
        </w:rPr>
      </w:pPr>
    </w:p>
    <w:p w:rsidR="00713195" w:rsidRPr="005935F6" w:rsidRDefault="00713195" w:rsidP="00713195">
      <w:pPr>
        <w:pStyle w:val="Contractstyle"/>
        <w:numPr>
          <w:ilvl w:val="0"/>
          <w:numId w:val="2"/>
        </w:numPr>
        <w:rPr>
          <w:rFonts w:ascii="Century Gothic" w:hAnsi="Century Gothic" w:cs="Arial"/>
          <w:b/>
          <w:caps/>
          <w:kern w:val="28"/>
          <w:szCs w:val="16"/>
        </w:rPr>
      </w:pPr>
      <w:r w:rsidRPr="005935F6">
        <w:rPr>
          <w:rFonts w:ascii="Century Gothic" w:hAnsi="Century Gothic" w:cs="Arial"/>
          <w:b/>
          <w:caps/>
          <w:kern w:val="28"/>
          <w:szCs w:val="16"/>
        </w:rPr>
        <w:t>Eiendomsrett</w:t>
      </w:r>
    </w:p>
    <w:p w:rsidR="00713195" w:rsidRPr="005935F6" w:rsidRDefault="00713195" w:rsidP="00713195">
      <w:pPr>
        <w:pStyle w:val="Contractstyle"/>
        <w:ind w:right="-50"/>
        <w:rPr>
          <w:rFonts w:ascii="Century Gothic" w:hAnsi="Century Gothic" w:cs="Arial"/>
          <w:sz w:val="20"/>
          <w:szCs w:val="12"/>
        </w:rPr>
      </w:pPr>
      <w:r w:rsidRPr="005935F6">
        <w:rPr>
          <w:rFonts w:ascii="Century Gothic" w:hAnsi="Century Gothic" w:cs="Arial"/>
          <w:sz w:val="20"/>
          <w:szCs w:val="12"/>
        </w:rPr>
        <w:t>Giver forsikrer med dette å være rette eier av materialet nevnt i gavebrevet, og ha lovlig adgang til å disponere over materialet. I kraft av denne avtalen får Nasjonalbiblioteket eiendomsrett til materialet.</w:t>
      </w:r>
    </w:p>
    <w:p w:rsidR="00713195" w:rsidRPr="005935F6" w:rsidRDefault="00713195" w:rsidP="00713195">
      <w:pPr>
        <w:pStyle w:val="Contractstyle"/>
        <w:ind w:right="-50"/>
        <w:rPr>
          <w:rFonts w:ascii="Century Gothic" w:hAnsi="Century Gothic" w:cs="Arial"/>
          <w:sz w:val="20"/>
          <w:szCs w:val="12"/>
        </w:rPr>
      </w:pPr>
    </w:p>
    <w:p w:rsidR="00713195" w:rsidRPr="005935F6" w:rsidRDefault="00713195" w:rsidP="00713195">
      <w:pPr>
        <w:pStyle w:val="Overskrift1"/>
        <w:numPr>
          <w:ilvl w:val="0"/>
          <w:numId w:val="2"/>
        </w:numPr>
        <w:rPr>
          <w:rFonts w:ascii="Century Gothic" w:hAnsi="Century Gothic" w:cs="Arial"/>
          <w:sz w:val="22"/>
          <w:szCs w:val="16"/>
        </w:rPr>
      </w:pPr>
      <w:r w:rsidRPr="005935F6">
        <w:rPr>
          <w:rFonts w:ascii="Century Gothic" w:hAnsi="Century Gothic" w:cs="Arial"/>
          <w:sz w:val="22"/>
          <w:szCs w:val="16"/>
        </w:rPr>
        <w:t>Sikring og bevaring</w:t>
      </w:r>
    </w:p>
    <w:p w:rsidR="00713195" w:rsidRPr="008D4CF7" w:rsidRDefault="00713195" w:rsidP="00713195">
      <w:pPr>
        <w:ind w:left="720"/>
        <w:rPr>
          <w:rFonts w:ascii="Century Gothic" w:hAnsi="Century Gothic" w:cs="Arial"/>
          <w:sz w:val="20"/>
          <w:szCs w:val="12"/>
          <w:lang w:val="nn-NO" w:eastAsia="en-US"/>
        </w:rPr>
      </w:pPr>
      <w:bookmarkStart w:id="10" w:name="_Toc194476557"/>
      <w:r w:rsidRPr="008D4CF7">
        <w:rPr>
          <w:rFonts w:ascii="Century Gothic" w:hAnsi="Century Gothic" w:cs="Arial"/>
          <w:sz w:val="20"/>
          <w:szCs w:val="12"/>
          <w:lang w:val="nn-NO" w:eastAsia="en-US"/>
        </w:rPr>
        <w:t xml:space="preserve">Nasjonalbiblioteket skal sikre og bevare materialet i henhold til gjeldende bevaringsstrategi. </w:t>
      </w:r>
    </w:p>
    <w:p w:rsidR="00713195" w:rsidRPr="008D4CF7" w:rsidRDefault="00713195" w:rsidP="00713195">
      <w:pPr>
        <w:ind w:left="720"/>
        <w:rPr>
          <w:rFonts w:ascii="Century Gothic" w:hAnsi="Century Gothic" w:cs="Arial"/>
          <w:sz w:val="20"/>
          <w:szCs w:val="12"/>
          <w:lang w:val="nn-NO" w:eastAsia="en-US"/>
        </w:rPr>
      </w:pPr>
    </w:p>
    <w:p w:rsidR="00713195" w:rsidRPr="0095224B" w:rsidRDefault="00713195" w:rsidP="00713195">
      <w:pPr>
        <w:ind w:left="720"/>
        <w:rPr>
          <w:rFonts w:ascii="Century Gothic" w:hAnsi="Century Gothic" w:cs="Arial"/>
          <w:sz w:val="20"/>
          <w:szCs w:val="12"/>
          <w:lang w:val="nn-NO" w:eastAsia="en-US"/>
        </w:rPr>
      </w:pPr>
      <w:r w:rsidRPr="0095224B">
        <w:rPr>
          <w:rFonts w:ascii="Century Gothic" w:hAnsi="Century Gothic" w:cs="Arial"/>
          <w:sz w:val="20"/>
          <w:szCs w:val="12"/>
          <w:lang w:val="nn-NO" w:eastAsia="en-US"/>
        </w:rPr>
        <w:t xml:space="preserve">Materialet vil bli katalogisert innenfor rammen av Nasjonalbibliotekets ressurser og arbeidsplaner. </w:t>
      </w:r>
      <w:r w:rsidR="00AA200E" w:rsidRPr="0095224B">
        <w:rPr>
          <w:rFonts w:ascii="Century Gothic" w:hAnsi="Century Gothic" w:cs="Arial"/>
          <w:sz w:val="20"/>
          <w:szCs w:val="12"/>
          <w:lang w:val="nn-NO" w:eastAsia="en-US"/>
        </w:rPr>
        <w:t xml:space="preserve">Nasjonalbiblioteket kan kassere </w:t>
      </w:r>
      <w:r w:rsidR="0095224B" w:rsidRPr="0095224B">
        <w:rPr>
          <w:rFonts w:ascii="Century Gothic" w:hAnsi="Century Gothic" w:cs="Arial"/>
          <w:sz w:val="20"/>
          <w:szCs w:val="12"/>
          <w:lang w:val="nn-NO" w:eastAsia="en-US"/>
        </w:rPr>
        <w:t xml:space="preserve">utvalgte deler av </w:t>
      </w:r>
      <w:r w:rsidR="00AA200E" w:rsidRPr="0095224B">
        <w:rPr>
          <w:rFonts w:ascii="Century Gothic" w:hAnsi="Century Gothic" w:cs="Arial"/>
          <w:sz w:val="20"/>
          <w:szCs w:val="12"/>
          <w:lang w:val="nn-NO" w:eastAsia="en-US"/>
        </w:rPr>
        <w:t>materiale utifra en faglig vurdering.</w:t>
      </w:r>
    </w:p>
    <w:p w:rsidR="00713195" w:rsidRPr="0095224B" w:rsidRDefault="00713195" w:rsidP="00713195">
      <w:pPr>
        <w:ind w:left="720"/>
        <w:rPr>
          <w:rFonts w:ascii="Century Gothic" w:hAnsi="Century Gothic" w:cs="Arial"/>
          <w:sz w:val="16"/>
          <w:szCs w:val="12"/>
          <w:lang w:val="nn-NO" w:eastAsia="en-US"/>
        </w:rPr>
      </w:pPr>
    </w:p>
    <w:p w:rsidR="00D26CEC" w:rsidRPr="005935F6" w:rsidRDefault="00D26CEC" w:rsidP="00D26CEC">
      <w:pPr>
        <w:pStyle w:val="Overskrift1"/>
        <w:numPr>
          <w:ilvl w:val="0"/>
          <w:numId w:val="2"/>
        </w:numPr>
        <w:rPr>
          <w:rFonts w:ascii="Century Gothic" w:hAnsi="Century Gothic" w:cs="Arial"/>
          <w:sz w:val="22"/>
          <w:szCs w:val="16"/>
        </w:rPr>
      </w:pPr>
      <w:r>
        <w:rPr>
          <w:rFonts w:ascii="Century Gothic" w:hAnsi="Century Gothic" w:cs="Arial"/>
          <w:sz w:val="22"/>
          <w:szCs w:val="16"/>
        </w:rPr>
        <w:t>Adgang til materialet</w:t>
      </w:r>
    </w:p>
    <w:p w:rsidR="00D26CEC" w:rsidRPr="005935F6" w:rsidRDefault="00D26CEC" w:rsidP="00D26CEC">
      <w:pPr>
        <w:ind w:left="720"/>
        <w:rPr>
          <w:rFonts w:ascii="Century Gothic" w:hAnsi="Century Gothic" w:cs="Arial"/>
          <w:sz w:val="20"/>
          <w:szCs w:val="12"/>
          <w:lang w:eastAsia="en-US"/>
        </w:rPr>
      </w:pPr>
      <w:r w:rsidRPr="001F7274">
        <w:rPr>
          <w:rFonts w:ascii="Century Gothic" w:hAnsi="Century Gothic" w:cs="Arial"/>
          <w:sz w:val="20"/>
          <w:szCs w:val="12"/>
          <w:lang w:eastAsia="en-US"/>
        </w:rPr>
        <w:t>Materialet kan fritt leses på spesiallesesalen for pr</w:t>
      </w:r>
      <w:r w:rsidR="00AA200E" w:rsidRPr="001F7274">
        <w:rPr>
          <w:rFonts w:ascii="Century Gothic" w:hAnsi="Century Gothic" w:cs="Arial"/>
          <w:sz w:val="20"/>
          <w:szCs w:val="12"/>
          <w:lang w:eastAsia="en-US"/>
        </w:rPr>
        <w:t>ivatarkiv og sjeldent</w:t>
      </w:r>
      <w:r w:rsidR="00FA7AD3" w:rsidRPr="001F7274">
        <w:rPr>
          <w:rFonts w:ascii="Century Gothic" w:hAnsi="Century Gothic" w:cs="Arial"/>
          <w:sz w:val="20"/>
          <w:szCs w:val="12"/>
          <w:lang w:eastAsia="en-US"/>
        </w:rPr>
        <w:t xml:space="preserve"> materiale, og kan brukes til utstil</w:t>
      </w:r>
      <w:r w:rsidR="00AA200E" w:rsidRPr="001F7274">
        <w:rPr>
          <w:rFonts w:ascii="Century Gothic" w:hAnsi="Century Gothic" w:cs="Arial"/>
          <w:sz w:val="20"/>
          <w:szCs w:val="12"/>
          <w:lang w:eastAsia="en-US"/>
        </w:rPr>
        <w:t>linger i Nasjonalbibliotekets lokaler</w:t>
      </w:r>
      <w:r w:rsidR="001F7274" w:rsidRPr="001F7274">
        <w:rPr>
          <w:rFonts w:ascii="Century Gothic" w:hAnsi="Century Gothic" w:cs="Arial"/>
          <w:sz w:val="20"/>
          <w:szCs w:val="12"/>
          <w:lang w:eastAsia="en-US"/>
        </w:rPr>
        <w:t>, så fremt ikke annet er avtalt</w:t>
      </w:r>
      <w:r w:rsidR="00AA200E" w:rsidRPr="001F7274">
        <w:rPr>
          <w:rFonts w:ascii="Century Gothic" w:hAnsi="Century Gothic" w:cs="Arial"/>
          <w:sz w:val="20"/>
          <w:szCs w:val="12"/>
          <w:lang w:eastAsia="en-US"/>
        </w:rPr>
        <w:t>.</w:t>
      </w:r>
    </w:p>
    <w:p w:rsidR="00D26CEC" w:rsidRDefault="00D26CEC" w:rsidP="00713195">
      <w:pPr>
        <w:ind w:left="720"/>
        <w:rPr>
          <w:rFonts w:ascii="Century Gothic" w:hAnsi="Century Gothic" w:cs="Arial"/>
          <w:sz w:val="16"/>
          <w:szCs w:val="12"/>
          <w:lang w:eastAsia="en-US"/>
        </w:rPr>
      </w:pPr>
    </w:p>
    <w:p w:rsidR="0095224B" w:rsidRDefault="0095224B" w:rsidP="00713195">
      <w:pPr>
        <w:ind w:left="720"/>
        <w:rPr>
          <w:rFonts w:ascii="Century Gothic" w:hAnsi="Century Gothic" w:cs="Arial"/>
          <w:sz w:val="16"/>
          <w:szCs w:val="12"/>
          <w:lang w:eastAsia="en-US"/>
        </w:rPr>
      </w:pPr>
    </w:p>
    <w:p w:rsidR="0095224B" w:rsidRDefault="0095224B" w:rsidP="00713195">
      <w:pPr>
        <w:ind w:left="720"/>
        <w:rPr>
          <w:rFonts w:ascii="Century Gothic" w:hAnsi="Century Gothic" w:cs="Arial"/>
          <w:sz w:val="16"/>
          <w:szCs w:val="12"/>
          <w:lang w:eastAsia="en-US"/>
        </w:rPr>
      </w:pPr>
    </w:p>
    <w:p w:rsidR="0095224B" w:rsidRDefault="0095224B" w:rsidP="00713195">
      <w:pPr>
        <w:ind w:left="720"/>
        <w:rPr>
          <w:rFonts w:ascii="Century Gothic" w:hAnsi="Century Gothic" w:cs="Arial"/>
          <w:sz w:val="16"/>
          <w:szCs w:val="12"/>
          <w:lang w:eastAsia="en-US"/>
        </w:rPr>
      </w:pPr>
    </w:p>
    <w:p w:rsidR="0095224B" w:rsidRDefault="0095224B" w:rsidP="00713195">
      <w:pPr>
        <w:ind w:left="720"/>
        <w:rPr>
          <w:rFonts w:ascii="Century Gothic" w:hAnsi="Century Gothic" w:cs="Arial"/>
          <w:sz w:val="16"/>
          <w:szCs w:val="12"/>
          <w:lang w:eastAsia="en-US"/>
        </w:rPr>
      </w:pPr>
    </w:p>
    <w:p w:rsidR="0095224B" w:rsidRDefault="0095224B" w:rsidP="00713195">
      <w:pPr>
        <w:ind w:left="720"/>
        <w:rPr>
          <w:rFonts w:ascii="Century Gothic" w:hAnsi="Century Gothic" w:cs="Arial"/>
          <w:sz w:val="16"/>
          <w:szCs w:val="12"/>
          <w:lang w:eastAsia="en-US"/>
        </w:rPr>
      </w:pPr>
    </w:p>
    <w:p w:rsidR="0095224B" w:rsidRDefault="0095224B" w:rsidP="00713195">
      <w:pPr>
        <w:ind w:left="720"/>
        <w:rPr>
          <w:rFonts w:ascii="Century Gothic" w:hAnsi="Century Gothic" w:cs="Arial"/>
          <w:sz w:val="16"/>
          <w:szCs w:val="12"/>
          <w:lang w:eastAsia="en-US"/>
        </w:rPr>
      </w:pPr>
    </w:p>
    <w:p w:rsidR="0095224B" w:rsidRDefault="0095224B" w:rsidP="00713195">
      <w:pPr>
        <w:ind w:left="720"/>
        <w:rPr>
          <w:rFonts w:ascii="Century Gothic" w:hAnsi="Century Gothic" w:cs="Arial"/>
          <w:sz w:val="16"/>
          <w:szCs w:val="12"/>
          <w:lang w:eastAsia="en-US"/>
        </w:rPr>
      </w:pPr>
    </w:p>
    <w:p w:rsidR="0095224B" w:rsidRDefault="0095224B" w:rsidP="00713195">
      <w:pPr>
        <w:ind w:left="720"/>
        <w:rPr>
          <w:rFonts w:ascii="Century Gothic" w:hAnsi="Century Gothic" w:cs="Arial"/>
          <w:sz w:val="16"/>
          <w:szCs w:val="12"/>
          <w:lang w:eastAsia="en-US"/>
        </w:rPr>
      </w:pPr>
    </w:p>
    <w:p w:rsidR="0095224B" w:rsidRPr="005935F6" w:rsidRDefault="0095224B" w:rsidP="00713195">
      <w:pPr>
        <w:ind w:left="720"/>
        <w:rPr>
          <w:rFonts w:ascii="Century Gothic" w:hAnsi="Century Gothic" w:cs="Arial"/>
          <w:sz w:val="16"/>
          <w:szCs w:val="12"/>
          <w:lang w:eastAsia="en-US"/>
        </w:rPr>
      </w:pPr>
    </w:p>
    <w:p w:rsidR="00713195" w:rsidRPr="005935F6" w:rsidRDefault="00713195" w:rsidP="00713195">
      <w:pPr>
        <w:pStyle w:val="Overskrift1"/>
        <w:numPr>
          <w:ilvl w:val="0"/>
          <w:numId w:val="2"/>
        </w:numPr>
        <w:rPr>
          <w:rFonts w:ascii="Century Gothic" w:hAnsi="Century Gothic" w:cs="Arial"/>
          <w:szCs w:val="16"/>
        </w:rPr>
      </w:pPr>
      <w:r w:rsidRPr="005935F6">
        <w:rPr>
          <w:rFonts w:ascii="Century Gothic" w:hAnsi="Century Gothic" w:cs="Arial"/>
          <w:sz w:val="22"/>
          <w:szCs w:val="16"/>
        </w:rPr>
        <w:lastRenderedPageBreak/>
        <w:t xml:space="preserve">Opphavsrett. </w:t>
      </w:r>
      <w:r w:rsidRPr="005935F6">
        <w:rPr>
          <w:rFonts w:ascii="Century Gothic" w:hAnsi="Century Gothic" w:cs="Arial"/>
          <w:sz w:val="22"/>
          <w:szCs w:val="16"/>
        </w:rPr>
        <w:br/>
        <w:t>Tillatelse til bruk</w:t>
      </w:r>
    </w:p>
    <w:p w:rsidR="00713195" w:rsidRPr="005935F6" w:rsidRDefault="00713195" w:rsidP="00713195">
      <w:pPr>
        <w:ind w:left="720"/>
        <w:rPr>
          <w:rFonts w:ascii="Century Gothic" w:hAnsi="Century Gothic" w:cs="Arial"/>
          <w:sz w:val="20"/>
          <w:szCs w:val="12"/>
          <w:lang w:eastAsia="en-US"/>
        </w:rPr>
      </w:pPr>
      <w:r w:rsidRPr="005935F6">
        <w:rPr>
          <w:rFonts w:ascii="Century Gothic" w:hAnsi="Century Gothic" w:cs="Arial"/>
          <w:sz w:val="20"/>
          <w:szCs w:val="12"/>
          <w:lang w:eastAsia="en-US"/>
        </w:rPr>
        <w:t>For materiale som er vernet i henhold til lov om opphavsrett til åndsverk m.v. (åndsverkloven), kreves tillatelse fra rettighetshaver til framføring for allmennheten, publisering i trykt form og på internett m.v. Visse former for bruk er tillatt iht. åndsverklovens låneregler, for eksempel ved sitat og kopiering til privat bruk.</w:t>
      </w:r>
    </w:p>
    <w:p w:rsidR="00713195" w:rsidRPr="005935F6" w:rsidRDefault="00713195" w:rsidP="00713195">
      <w:pPr>
        <w:ind w:left="720"/>
        <w:rPr>
          <w:rFonts w:ascii="Century Gothic" w:hAnsi="Century Gothic" w:cs="Arial"/>
          <w:sz w:val="20"/>
          <w:szCs w:val="12"/>
          <w:lang w:eastAsia="en-US"/>
        </w:rPr>
      </w:pPr>
    </w:p>
    <w:p w:rsidR="00713195" w:rsidRPr="005935F6" w:rsidRDefault="00713195" w:rsidP="00713195">
      <w:pPr>
        <w:ind w:left="720"/>
        <w:rPr>
          <w:rFonts w:ascii="Century Gothic" w:hAnsi="Century Gothic" w:cs="Arial"/>
          <w:sz w:val="20"/>
          <w:szCs w:val="12"/>
          <w:lang w:eastAsia="en-US"/>
        </w:rPr>
      </w:pPr>
      <w:r w:rsidRPr="005935F6">
        <w:rPr>
          <w:rFonts w:ascii="Century Gothic" w:hAnsi="Century Gothic" w:cs="Arial"/>
          <w:sz w:val="20"/>
          <w:szCs w:val="12"/>
          <w:lang w:eastAsia="en-US"/>
        </w:rPr>
        <w:t>I henhold til forskrift til åndsverkloven av 21. desember 2001 nr. 1563 kan Nasjonalbiblioteket fremstille digital kopi for konserverings- og sikringsformål som kan formidles på terminaler i egne lokaler for enkeltpersoners forskningsformål eller private studieformål.</w:t>
      </w:r>
    </w:p>
    <w:p w:rsidR="00713195" w:rsidRPr="005935F6" w:rsidRDefault="00713195" w:rsidP="00713195">
      <w:pPr>
        <w:ind w:left="720"/>
        <w:rPr>
          <w:rFonts w:ascii="Century Gothic" w:hAnsi="Century Gothic" w:cs="Arial"/>
          <w:sz w:val="20"/>
          <w:szCs w:val="12"/>
          <w:lang w:eastAsia="en-US"/>
        </w:rPr>
      </w:pPr>
    </w:p>
    <w:p w:rsidR="00565055" w:rsidRPr="00565055" w:rsidRDefault="00565055" w:rsidP="00565055">
      <w:pPr>
        <w:pStyle w:val="Listeavsnitt"/>
        <w:rPr>
          <w:rFonts w:ascii="Century Gothic" w:hAnsi="Century Gothic" w:cs="Arial"/>
          <w:sz w:val="20"/>
          <w:szCs w:val="12"/>
          <w:lang w:eastAsia="en-US"/>
        </w:rPr>
      </w:pPr>
      <w:r w:rsidRPr="00565055">
        <w:rPr>
          <w:rFonts w:ascii="Century Gothic" w:hAnsi="Century Gothic" w:cs="Arial"/>
          <w:sz w:val="20"/>
          <w:szCs w:val="12"/>
          <w:lang w:eastAsia="en-US"/>
        </w:rPr>
        <w:t>Der giver har rettigheter til materialet, gis Nasjonalbiblioteket tillatelse til å formidle det til allmennheten. Tillatelsen omfatter kun givers rettigheter. Der det også er andre rettighetshavere til materialet, må Nasjonalbiblioteket innhente tillatelse av disse til formidling til allmennheten.</w:t>
      </w:r>
    </w:p>
    <w:p w:rsidR="00713195" w:rsidRPr="005935F6" w:rsidRDefault="00713195" w:rsidP="00713195">
      <w:pPr>
        <w:pStyle w:val="Overskrift1"/>
        <w:numPr>
          <w:ilvl w:val="0"/>
          <w:numId w:val="2"/>
        </w:numPr>
        <w:rPr>
          <w:rFonts w:ascii="Century Gothic" w:hAnsi="Century Gothic" w:cs="Arial"/>
          <w:sz w:val="22"/>
          <w:szCs w:val="16"/>
        </w:rPr>
      </w:pPr>
      <w:r w:rsidRPr="005935F6">
        <w:rPr>
          <w:rFonts w:ascii="Century Gothic" w:hAnsi="Century Gothic" w:cs="Arial"/>
          <w:sz w:val="22"/>
          <w:szCs w:val="16"/>
        </w:rPr>
        <w:t>Givers rett til kopi</w:t>
      </w:r>
    </w:p>
    <w:p w:rsidR="0095224B" w:rsidRDefault="00713195" w:rsidP="0095224B">
      <w:pPr>
        <w:ind w:left="720"/>
        <w:rPr>
          <w:rFonts w:ascii="Century Gothic" w:hAnsi="Century Gothic" w:cs="Arial"/>
          <w:sz w:val="20"/>
          <w:szCs w:val="12"/>
          <w:lang w:eastAsia="en-US"/>
        </w:rPr>
      </w:pPr>
      <w:r w:rsidRPr="005935F6">
        <w:rPr>
          <w:rFonts w:ascii="Century Gothic" w:hAnsi="Century Gothic" w:cs="Arial"/>
          <w:sz w:val="20"/>
          <w:szCs w:val="12"/>
          <w:lang w:eastAsia="en-US"/>
        </w:rPr>
        <w:t xml:space="preserve">Giver kan bestille kopier av materiale hos Nasjonalbiblioteket til de til enhver tid gjeldende priser for slike tjenester. Giver er ansvarlig for å innhente tillatelse fra rettighetshavere til eksemplarframstilling og videre bruk av materiale når det er nødvendig. </w:t>
      </w:r>
    </w:p>
    <w:p w:rsidR="00B262FB" w:rsidRPr="005935F6" w:rsidRDefault="00B262FB" w:rsidP="00713195">
      <w:pPr>
        <w:ind w:left="720"/>
        <w:rPr>
          <w:rFonts w:ascii="Century Gothic" w:hAnsi="Century Gothic" w:cs="Arial"/>
          <w:sz w:val="20"/>
          <w:szCs w:val="12"/>
          <w:lang w:eastAsia="en-US"/>
        </w:rPr>
      </w:pPr>
    </w:p>
    <w:p w:rsidR="00713195" w:rsidRPr="005935F6" w:rsidRDefault="00713195" w:rsidP="00713195">
      <w:pPr>
        <w:pStyle w:val="Overskrift1"/>
        <w:numPr>
          <w:ilvl w:val="0"/>
          <w:numId w:val="2"/>
        </w:numPr>
        <w:rPr>
          <w:rFonts w:ascii="Century Gothic" w:hAnsi="Century Gothic" w:cs="Arial"/>
          <w:sz w:val="22"/>
          <w:szCs w:val="16"/>
        </w:rPr>
      </w:pPr>
      <w:r w:rsidRPr="005935F6">
        <w:rPr>
          <w:rFonts w:ascii="Century Gothic" w:hAnsi="Century Gothic" w:cs="Arial"/>
          <w:sz w:val="22"/>
          <w:szCs w:val="16"/>
        </w:rPr>
        <w:t>tvister</w:t>
      </w:r>
    </w:p>
    <w:p w:rsidR="00713195" w:rsidRPr="005935F6" w:rsidRDefault="00713195" w:rsidP="00713195">
      <w:pPr>
        <w:ind w:left="720"/>
        <w:rPr>
          <w:rFonts w:ascii="Century Gothic" w:hAnsi="Century Gothic" w:cs="Arial"/>
          <w:sz w:val="20"/>
          <w:szCs w:val="12"/>
          <w:lang w:eastAsia="en-US"/>
        </w:rPr>
      </w:pPr>
      <w:r w:rsidRPr="005935F6">
        <w:rPr>
          <w:rFonts w:ascii="Century Gothic" w:hAnsi="Century Gothic" w:cs="Arial"/>
          <w:sz w:val="20"/>
          <w:szCs w:val="12"/>
          <w:lang w:eastAsia="en-US"/>
        </w:rPr>
        <w:t>Eventuelle tvister som måtte oppstå i forbindelse med denne avtalens gjennomføring eller tolkning skal først søkes løst gjennom forhandlinger mellom partene. Om enighet ikke oppnås, løses tvisten etter vanlige regler om domstolsbehandling.</w:t>
      </w:r>
    </w:p>
    <w:p w:rsidR="00713195" w:rsidRDefault="00713195" w:rsidP="00713195">
      <w:pPr>
        <w:ind w:left="720"/>
        <w:rPr>
          <w:rFonts w:ascii="Arial" w:hAnsi="Arial" w:cs="Arial"/>
          <w:sz w:val="12"/>
          <w:szCs w:val="12"/>
          <w:lang w:eastAsia="en-US"/>
        </w:rPr>
        <w:sectPr w:rsidR="00713195" w:rsidSect="00713195">
          <w:headerReference w:type="first" r:id="rId10"/>
          <w:footerReference w:type="first" r:id="rId11"/>
          <w:type w:val="continuous"/>
          <w:pgSz w:w="11906" w:h="16838"/>
          <w:pgMar w:top="1560" w:right="1417" w:bottom="1417" w:left="1417" w:header="708" w:footer="708" w:gutter="0"/>
          <w:pgNumType w:start="2"/>
          <w:cols w:num="2" w:space="94"/>
          <w:titlePg/>
          <w:docGrid w:linePitch="360"/>
        </w:sectPr>
      </w:pPr>
    </w:p>
    <w:p w:rsidR="00713195" w:rsidRPr="007F485E" w:rsidRDefault="00713195" w:rsidP="00713195">
      <w:pPr>
        <w:ind w:left="720"/>
        <w:rPr>
          <w:rFonts w:ascii="Arial" w:hAnsi="Arial" w:cs="Arial"/>
          <w:sz w:val="12"/>
          <w:szCs w:val="12"/>
          <w:lang w:eastAsia="en-US"/>
        </w:rPr>
      </w:pPr>
    </w:p>
    <w:bookmarkEnd w:id="10"/>
    <w:p w:rsidR="00441A81" w:rsidRPr="000023C2" w:rsidRDefault="00441A81" w:rsidP="003867F1">
      <w:pPr>
        <w:rPr>
          <w:rFonts w:ascii="Century Gothic" w:hAnsi="Century Gothic"/>
        </w:rPr>
      </w:pPr>
    </w:p>
    <w:sectPr w:rsidR="00441A81" w:rsidRPr="000023C2" w:rsidSect="00713195">
      <w:type w:val="continuous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DB" w:rsidRDefault="001863DB">
      <w:r>
        <w:separator/>
      </w:r>
    </w:p>
  </w:endnote>
  <w:endnote w:type="continuationSeparator" w:id="0">
    <w:p w:rsidR="001863DB" w:rsidRDefault="001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A81" w:rsidRPr="00441A81" w:rsidRDefault="00441A81">
    <w:pPr>
      <w:pStyle w:val="Bunntekst"/>
      <w:jc w:val="right"/>
      <w:rPr>
        <w:sz w:val="20"/>
        <w:szCs w:val="20"/>
      </w:rPr>
    </w:pPr>
    <w:r w:rsidRPr="00441A81">
      <w:rPr>
        <w:sz w:val="20"/>
        <w:szCs w:val="20"/>
      </w:rPr>
      <w:t xml:space="preserve">Side </w:t>
    </w:r>
    <w:r w:rsidRPr="00441A81">
      <w:rPr>
        <w:sz w:val="20"/>
        <w:szCs w:val="20"/>
      </w:rPr>
      <w:fldChar w:fldCharType="begin"/>
    </w:r>
    <w:r w:rsidRPr="00441A81">
      <w:rPr>
        <w:sz w:val="20"/>
        <w:szCs w:val="20"/>
      </w:rPr>
      <w:instrText xml:space="preserve"> PAGE   \* MERGEFORMAT </w:instrText>
    </w:r>
    <w:r w:rsidRPr="00441A81">
      <w:rPr>
        <w:sz w:val="20"/>
        <w:szCs w:val="20"/>
      </w:rPr>
      <w:fldChar w:fldCharType="separate"/>
    </w:r>
    <w:r w:rsidR="0080338B">
      <w:rPr>
        <w:noProof/>
        <w:sz w:val="20"/>
        <w:szCs w:val="20"/>
      </w:rPr>
      <w:t>3</w:t>
    </w:r>
    <w:r w:rsidRPr="00441A81">
      <w:rPr>
        <w:sz w:val="20"/>
        <w:szCs w:val="20"/>
      </w:rPr>
      <w:fldChar w:fldCharType="end"/>
    </w:r>
  </w:p>
  <w:p w:rsidR="00441A81" w:rsidRDefault="00441A8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88" w:rsidRPr="00485D88" w:rsidRDefault="00485D88" w:rsidP="00485D88">
    <w:pPr>
      <w:tabs>
        <w:tab w:val="left" w:pos="1843"/>
        <w:tab w:val="left" w:pos="4718"/>
        <w:tab w:val="left" w:pos="5376"/>
        <w:tab w:val="left" w:pos="6635"/>
        <w:tab w:val="left" w:pos="7993"/>
      </w:tabs>
      <w:ind w:left="-420" w:right="-853"/>
      <w:rPr>
        <w:rFonts w:ascii="Century Gothic" w:hAnsi="Century Gothic"/>
        <w:color w:val="A5132A"/>
        <w:sz w:val="16"/>
        <w:szCs w:val="16"/>
      </w:rPr>
    </w:pPr>
    <w:r w:rsidRPr="00485D88">
      <w:rPr>
        <w:rFonts w:ascii="Century Gothic" w:hAnsi="Century Gothic"/>
        <w:color w:val="A5132A"/>
        <w:sz w:val="16"/>
        <w:szCs w:val="16"/>
      </w:rPr>
      <w:t>Postadresse</w:t>
    </w:r>
    <w:r w:rsidRPr="00485D88">
      <w:rPr>
        <w:rFonts w:ascii="Century Gothic" w:hAnsi="Century Gothic"/>
        <w:color w:val="A5132A"/>
        <w:sz w:val="16"/>
        <w:szCs w:val="16"/>
      </w:rPr>
      <w:tab/>
      <w:t>Besøksadresser</w:t>
    </w:r>
    <w:r w:rsidRPr="00485D88">
      <w:rPr>
        <w:rFonts w:ascii="Century Gothic" w:hAnsi="Century Gothic"/>
        <w:color w:val="A5132A"/>
        <w:sz w:val="16"/>
        <w:szCs w:val="16"/>
      </w:rPr>
      <w:tab/>
      <w:t>Telefon</w:t>
    </w:r>
    <w:r w:rsidRPr="00485D88">
      <w:rPr>
        <w:rFonts w:ascii="Century Gothic" w:hAnsi="Century Gothic"/>
        <w:color w:val="A5132A"/>
        <w:sz w:val="16"/>
        <w:szCs w:val="16"/>
      </w:rPr>
      <w:tab/>
      <w:t>810 01 300</w:t>
    </w:r>
    <w:r w:rsidRPr="00485D88">
      <w:rPr>
        <w:rFonts w:ascii="Century Gothic" w:hAnsi="Century Gothic"/>
        <w:color w:val="A5132A"/>
        <w:sz w:val="16"/>
        <w:szCs w:val="16"/>
      </w:rPr>
      <w:tab/>
      <w:t>E-post</w:t>
    </w:r>
    <w:r w:rsidRPr="00485D88">
      <w:rPr>
        <w:rFonts w:ascii="Century Gothic" w:hAnsi="Century Gothic"/>
        <w:color w:val="A5132A"/>
        <w:sz w:val="16"/>
        <w:szCs w:val="16"/>
      </w:rPr>
      <w:tab/>
      <w:t>Organisasjonsnummer</w:t>
    </w:r>
  </w:p>
  <w:p w:rsidR="00485D88" w:rsidRPr="00485D88" w:rsidRDefault="00485D88" w:rsidP="00485D88">
    <w:pPr>
      <w:tabs>
        <w:tab w:val="left" w:pos="1843"/>
        <w:tab w:val="left" w:pos="4718"/>
        <w:tab w:val="left" w:pos="5376"/>
        <w:tab w:val="left" w:pos="6635"/>
        <w:tab w:val="left" w:pos="7993"/>
      </w:tabs>
      <w:ind w:left="-420" w:right="-853"/>
      <w:rPr>
        <w:rFonts w:ascii="Century Gothic" w:hAnsi="Century Gothic"/>
        <w:color w:val="A5132A"/>
        <w:sz w:val="16"/>
        <w:szCs w:val="16"/>
      </w:rPr>
    </w:pPr>
    <w:r w:rsidRPr="00485D88">
      <w:rPr>
        <w:rFonts w:ascii="Century Gothic" w:hAnsi="Century Gothic"/>
        <w:color w:val="A5132A"/>
        <w:sz w:val="16"/>
        <w:szCs w:val="16"/>
      </w:rPr>
      <w:t>Postboks 2674 Solli</w:t>
    </w:r>
    <w:r w:rsidRPr="00485D88">
      <w:rPr>
        <w:rFonts w:ascii="Century Gothic" w:hAnsi="Century Gothic"/>
        <w:color w:val="A5132A"/>
        <w:sz w:val="16"/>
        <w:szCs w:val="16"/>
      </w:rPr>
      <w:tab/>
      <w:t>Henrik Ibsens gate 110, 0255 Oslo</w:t>
    </w:r>
    <w:r w:rsidRPr="00485D88">
      <w:rPr>
        <w:rFonts w:ascii="Century Gothic" w:hAnsi="Century Gothic"/>
        <w:color w:val="A5132A"/>
        <w:sz w:val="16"/>
        <w:szCs w:val="16"/>
      </w:rPr>
      <w:tab/>
      <w:t>www.nb.no</w:t>
    </w:r>
    <w:r w:rsidRPr="00485D88">
      <w:rPr>
        <w:rFonts w:ascii="Century Gothic" w:hAnsi="Century Gothic"/>
        <w:color w:val="A5132A"/>
        <w:sz w:val="16"/>
        <w:szCs w:val="16"/>
      </w:rPr>
      <w:tab/>
      <w:t>nb@nb.no</w:t>
    </w:r>
    <w:r w:rsidRPr="00485D88">
      <w:rPr>
        <w:rFonts w:ascii="Century Gothic" w:hAnsi="Century Gothic"/>
        <w:color w:val="A5132A"/>
        <w:sz w:val="16"/>
        <w:szCs w:val="16"/>
      </w:rPr>
      <w:tab/>
      <w:t>976 029 100</w:t>
    </w:r>
  </w:p>
  <w:p w:rsidR="00485D88" w:rsidRPr="00485D88" w:rsidRDefault="00485D88" w:rsidP="00485D88">
    <w:pPr>
      <w:tabs>
        <w:tab w:val="left" w:pos="1843"/>
        <w:tab w:val="left" w:pos="4718"/>
        <w:tab w:val="left" w:pos="5376"/>
        <w:tab w:val="left" w:pos="6635"/>
        <w:tab w:val="left" w:pos="7993"/>
      </w:tabs>
      <w:ind w:left="-420" w:right="-853"/>
      <w:rPr>
        <w:rFonts w:ascii="Century Gothic" w:hAnsi="Century Gothic"/>
        <w:color w:val="A5132A"/>
        <w:sz w:val="16"/>
        <w:szCs w:val="16"/>
        <w:lang w:val="nn-NO"/>
      </w:rPr>
    </w:pPr>
    <w:r w:rsidRPr="00485D88">
      <w:rPr>
        <w:rFonts w:ascii="Century Gothic" w:hAnsi="Century Gothic"/>
        <w:color w:val="A5132A"/>
        <w:sz w:val="16"/>
        <w:szCs w:val="16"/>
        <w:lang w:val="nn-NO"/>
      </w:rPr>
      <w:t>0203 OSLO</w:t>
    </w:r>
    <w:r w:rsidRPr="00485D88">
      <w:rPr>
        <w:rFonts w:ascii="Century Gothic" w:hAnsi="Century Gothic"/>
        <w:color w:val="A5132A"/>
        <w:sz w:val="16"/>
        <w:szCs w:val="16"/>
      </w:rPr>
      <w:tab/>
    </w:r>
    <w:r w:rsidRPr="00485D88">
      <w:rPr>
        <w:rFonts w:ascii="Century Gothic" w:hAnsi="Century Gothic"/>
        <w:color w:val="A5132A"/>
        <w:sz w:val="16"/>
        <w:szCs w:val="16"/>
        <w:lang w:val="nn-NO"/>
      </w:rPr>
      <w:t>Finsetveien 2, 8624 Mo i Rana</w:t>
    </w:r>
  </w:p>
  <w:p w:rsidR="005935F6" w:rsidRDefault="005935F6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F6" w:rsidRDefault="005935F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DB" w:rsidRDefault="001863DB">
      <w:r>
        <w:separator/>
      </w:r>
    </w:p>
  </w:footnote>
  <w:footnote w:type="continuationSeparator" w:id="0">
    <w:p w:rsidR="001863DB" w:rsidRDefault="0018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9" w:type="dxa"/>
      <w:tblLook w:val="01E0" w:firstRow="1" w:lastRow="1" w:firstColumn="1" w:lastColumn="1" w:noHBand="0" w:noVBand="0"/>
    </w:tblPr>
    <w:tblGrid>
      <w:gridCol w:w="4361"/>
      <w:gridCol w:w="1134"/>
      <w:gridCol w:w="1134"/>
      <w:gridCol w:w="1417"/>
      <w:gridCol w:w="1773"/>
    </w:tblGrid>
    <w:tr w:rsidR="00441A81" w:rsidTr="005B50C6">
      <w:tc>
        <w:tcPr>
          <w:tcW w:w="4361" w:type="dxa"/>
        </w:tcPr>
        <w:p w:rsidR="00441A81" w:rsidRPr="007223DE" w:rsidRDefault="00863BB6" w:rsidP="00B463AD">
          <w:pPr>
            <w:rPr>
              <w:rFonts w:ascii="Garamond" w:hAnsi="Garamond"/>
              <w:color w:val="AC221C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D37D845" wp14:editId="5270A169">
                <wp:simplePos x="0" y="0"/>
                <wp:positionH relativeFrom="page">
                  <wp:posOffset>-80645</wp:posOffset>
                </wp:positionH>
                <wp:positionV relativeFrom="page">
                  <wp:posOffset>87630</wp:posOffset>
                </wp:positionV>
                <wp:extent cx="1764030" cy="424815"/>
                <wp:effectExtent l="0" t="0" r="7620" b="0"/>
                <wp:wrapNone/>
                <wp:docPr id="4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4030" cy="424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34" w:type="dxa"/>
        </w:tcPr>
        <w:p w:rsidR="00441A81" w:rsidRPr="00427D3E" w:rsidRDefault="00441A81" w:rsidP="00B463AD">
          <w:pPr>
            <w:ind w:left="-79"/>
            <w:rPr>
              <w:rFonts w:ascii="Arial" w:hAnsi="Arial" w:cs="Arial"/>
              <w:color w:val="B61E24"/>
              <w:sz w:val="18"/>
              <w:szCs w:val="18"/>
            </w:rPr>
          </w:pPr>
        </w:p>
        <w:p w:rsidR="00441A81" w:rsidRPr="00427D3E" w:rsidRDefault="00441A81" w:rsidP="00B463AD">
          <w:pPr>
            <w:ind w:left="-79"/>
            <w:rPr>
              <w:rFonts w:ascii="Arial" w:hAnsi="Arial" w:cs="Arial"/>
              <w:color w:val="B61E24"/>
              <w:sz w:val="18"/>
              <w:szCs w:val="18"/>
            </w:rPr>
          </w:pPr>
        </w:p>
        <w:p w:rsidR="00441A81" w:rsidRPr="009D3F1B" w:rsidRDefault="00441A81" w:rsidP="00B463AD">
          <w:pPr>
            <w:tabs>
              <w:tab w:val="left" w:pos="1024"/>
            </w:tabs>
            <w:ind w:left="-79"/>
            <w:rPr>
              <w:rFonts w:ascii="Century Gothic" w:hAnsi="Century Gothic" w:cs="Arial"/>
              <w:color w:val="B61E24"/>
              <w:sz w:val="16"/>
              <w:szCs w:val="16"/>
            </w:rPr>
          </w:pPr>
          <w:r w:rsidRPr="009D3F1B">
            <w:rPr>
              <w:rFonts w:ascii="Century Gothic" w:hAnsi="Century Gothic" w:cs="Arial"/>
              <w:color w:val="B61E24"/>
              <w:sz w:val="16"/>
              <w:szCs w:val="16"/>
            </w:rPr>
            <w:t>Vår dato:</w:t>
          </w:r>
        </w:p>
        <w:p w:rsidR="00441A81" w:rsidRPr="00427D3E" w:rsidRDefault="00441A81" w:rsidP="009D3F1B">
          <w:pPr>
            <w:ind w:left="-79"/>
            <w:rPr>
              <w:rFonts w:ascii="Arial" w:hAnsi="Arial" w:cs="Arial"/>
              <w:color w:val="B61E24"/>
              <w:sz w:val="18"/>
              <w:szCs w:val="18"/>
            </w:rPr>
          </w:pPr>
          <w:r w:rsidRPr="009D3F1B">
            <w:rPr>
              <w:rFonts w:ascii="Century Gothic" w:hAnsi="Century Gothic" w:cs="Arial"/>
              <w:color w:val="B61E24"/>
              <w:sz w:val="16"/>
              <w:szCs w:val="16"/>
            </w:rPr>
            <w:t xml:space="preserve">Deres </w:t>
          </w:r>
          <w:r w:rsidR="009D3F1B" w:rsidRPr="009D3F1B">
            <w:rPr>
              <w:rFonts w:ascii="Century Gothic" w:hAnsi="Century Gothic" w:cs="Arial"/>
              <w:color w:val="B61E24"/>
              <w:sz w:val="16"/>
              <w:szCs w:val="16"/>
            </w:rPr>
            <w:t>d</w:t>
          </w:r>
          <w:r w:rsidRPr="009D3F1B">
            <w:rPr>
              <w:rFonts w:ascii="Century Gothic" w:hAnsi="Century Gothic" w:cs="Arial"/>
              <w:color w:val="B61E24"/>
              <w:sz w:val="16"/>
              <w:szCs w:val="16"/>
            </w:rPr>
            <w:t>ato:</w:t>
          </w:r>
        </w:p>
      </w:tc>
      <w:tc>
        <w:tcPr>
          <w:tcW w:w="1134" w:type="dxa"/>
          <w:tcMar>
            <w:left w:w="28" w:type="dxa"/>
            <w:right w:w="28" w:type="dxa"/>
          </w:tcMar>
        </w:tcPr>
        <w:p w:rsidR="00441A81" w:rsidRPr="00BE6799" w:rsidRDefault="00441A81" w:rsidP="00B463AD">
          <w:pPr>
            <w:rPr>
              <w:rFonts w:ascii="Century Gothic" w:hAnsi="Century Gothic" w:cs="Arial"/>
              <w:sz w:val="16"/>
              <w:szCs w:val="16"/>
            </w:rPr>
          </w:pPr>
        </w:p>
        <w:p w:rsidR="00441A81" w:rsidRPr="00BE6799" w:rsidRDefault="00441A81" w:rsidP="00B463AD">
          <w:pPr>
            <w:rPr>
              <w:rFonts w:ascii="Century Gothic" w:hAnsi="Century Gothic" w:cs="Arial"/>
              <w:sz w:val="16"/>
              <w:szCs w:val="16"/>
            </w:rPr>
          </w:pPr>
        </w:p>
        <w:p w:rsidR="00441A81" w:rsidRPr="00BE6799" w:rsidRDefault="00F103AD" w:rsidP="00B463AD">
          <w:pPr>
            <w:tabs>
              <w:tab w:val="left" w:pos="1024"/>
            </w:tabs>
            <w:ind w:left="15"/>
            <w:rPr>
              <w:rFonts w:ascii="Century Gothic" w:hAnsi="Century Gothic" w:cs="Arial"/>
              <w:sz w:val="16"/>
              <w:szCs w:val="16"/>
            </w:rPr>
          </w:pPr>
          <w:bookmarkStart w:id="6" w:name="BREVDATO"/>
          <w:r>
            <w:rPr>
              <w:rFonts w:ascii="Century Gothic" w:hAnsi="Century Gothic" w:cs="Arial"/>
              <w:sz w:val="16"/>
              <w:szCs w:val="16"/>
            </w:rPr>
            <w:t>xx</w:t>
          </w:r>
          <w:r w:rsidR="003D4F4C">
            <w:rPr>
              <w:rFonts w:ascii="Century Gothic" w:hAnsi="Century Gothic" w:cs="Arial"/>
              <w:sz w:val="16"/>
              <w:szCs w:val="16"/>
            </w:rPr>
            <w:t>.</w:t>
          </w:r>
          <w:r>
            <w:rPr>
              <w:rFonts w:ascii="Century Gothic" w:hAnsi="Century Gothic" w:cs="Arial"/>
              <w:sz w:val="16"/>
              <w:szCs w:val="16"/>
            </w:rPr>
            <w:t>xx</w:t>
          </w:r>
          <w:r w:rsidR="003D4F4C">
            <w:rPr>
              <w:rFonts w:ascii="Century Gothic" w:hAnsi="Century Gothic" w:cs="Arial"/>
              <w:sz w:val="16"/>
              <w:szCs w:val="16"/>
            </w:rPr>
            <w:t>.201</w:t>
          </w:r>
          <w:bookmarkEnd w:id="6"/>
          <w:r w:rsidR="00863BB6">
            <w:rPr>
              <w:rFonts w:ascii="Century Gothic" w:hAnsi="Century Gothic" w:cs="Arial"/>
              <w:sz w:val="16"/>
              <w:szCs w:val="16"/>
            </w:rPr>
            <w:t>5</w:t>
          </w:r>
        </w:p>
        <w:p w:rsidR="00441A81" w:rsidRPr="00BE6799" w:rsidRDefault="00441A81" w:rsidP="007F7CBD">
          <w:pPr>
            <w:tabs>
              <w:tab w:val="left" w:pos="1024"/>
            </w:tabs>
            <w:ind w:left="15"/>
            <w:rPr>
              <w:rFonts w:ascii="Century Gothic" w:hAnsi="Century Gothic" w:cs="Arial"/>
              <w:sz w:val="16"/>
              <w:szCs w:val="16"/>
            </w:rPr>
          </w:pPr>
          <w:bookmarkStart w:id="7" w:name="REFDATO"/>
          <w:bookmarkEnd w:id="7"/>
        </w:p>
      </w:tc>
      <w:tc>
        <w:tcPr>
          <w:tcW w:w="1417" w:type="dxa"/>
        </w:tcPr>
        <w:p w:rsidR="00441A81" w:rsidRPr="00427D3E" w:rsidRDefault="00441A81" w:rsidP="00B463AD">
          <w:pPr>
            <w:tabs>
              <w:tab w:val="left" w:pos="1452"/>
            </w:tabs>
            <w:ind w:left="-67"/>
            <w:rPr>
              <w:rFonts w:ascii="Arial" w:hAnsi="Arial" w:cs="Arial"/>
              <w:color w:val="B61E24"/>
              <w:sz w:val="18"/>
              <w:szCs w:val="18"/>
            </w:rPr>
          </w:pPr>
        </w:p>
        <w:p w:rsidR="00441A81" w:rsidRPr="00427D3E" w:rsidRDefault="00441A81" w:rsidP="00B463AD">
          <w:pPr>
            <w:tabs>
              <w:tab w:val="left" w:pos="1452"/>
            </w:tabs>
            <w:ind w:left="-67"/>
            <w:rPr>
              <w:rFonts w:ascii="Arial" w:hAnsi="Arial" w:cs="Arial"/>
              <w:color w:val="B61E24"/>
              <w:sz w:val="18"/>
              <w:szCs w:val="18"/>
            </w:rPr>
          </w:pPr>
        </w:p>
        <w:p w:rsidR="00441A81" w:rsidRPr="009D3F1B" w:rsidRDefault="00441A81" w:rsidP="00B463AD">
          <w:pPr>
            <w:tabs>
              <w:tab w:val="left" w:pos="1346"/>
              <w:tab w:val="left" w:pos="1452"/>
            </w:tabs>
            <w:ind w:left="-67"/>
            <w:rPr>
              <w:rFonts w:ascii="Century Gothic" w:hAnsi="Century Gothic" w:cs="Arial"/>
              <w:color w:val="B61E24"/>
              <w:sz w:val="16"/>
              <w:szCs w:val="16"/>
            </w:rPr>
          </w:pPr>
          <w:r w:rsidRPr="009D3F1B">
            <w:rPr>
              <w:rFonts w:ascii="Century Gothic" w:hAnsi="Century Gothic" w:cs="Arial"/>
              <w:color w:val="B61E24"/>
              <w:sz w:val="16"/>
              <w:szCs w:val="16"/>
            </w:rPr>
            <w:t>Vår referanse:</w:t>
          </w:r>
        </w:p>
        <w:p w:rsidR="00441A81" w:rsidRPr="00427D3E" w:rsidRDefault="00441A81" w:rsidP="00B463AD">
          <w:pPr>
            <w:tabs>
              <w:tab w:val="left" w:pos="1346"/>
              <w:tab w:val="left" w:pos="1452"/>
            </w:tabs>
            <w:ind w:left="-67"/>
            <w:rPr>
              <w:rFonts w:ascii="Arial" w:hAnsi="Arial" w:cs="Arial"/>
              <w:sz w:val="18"/>
              <w:szCs w:val="18"/>
            </w:rPr>
          </w:pPr>
          <w:r w:rsidRPr="009D3F1B">
            <w:rPr>
              <w:rFonts w:ascii="Century Gothic" w:hAnsi="Century Gothic" w:cs="Arial"/>
              <w:color w:val="B61E24"/>
              <w:sz w:val="16"/>
              <w:szCs w:val="16"/>
            </w:rPr>
            <w:t>Deres referanse:</w:t>
          </w:r>
        </w:p>
      </w:tc>
      <w:tc>
        <w:tcPr>
          <w:tcW w:w="1773" w:type="dxa"/>
          <w:tcMar>
            <w:left w:w="28" w:type="dxa"/>
            <w:right w:w="28" w:type="dxa"/>
          </w:tcMar>
        </w:tcPr>
        <w:p w:rsidR="00441A81" w:rsidRPr="00BE6799" w:rsidRDefault="00441A81" w:rsidP="00B463AD">
          <w:pPr>
            <w:rPr>
              <w:rFonts w:ascii="Century Gothic" w:hAnsi="Century Gothic" w:cs="Arial"/>
              <w:sz w:val="16"/>
              <w:szCs w:val="16"/>
            </w:rPr>
          </w:pPr>
        </w:p>
        <w:p w:rsidR="00441A81" w:rsidRPr="00BE6799" w:rsidRDefault="00441A81" w:rsidP="00B463AD">
          <w:pPr>
            <w:rPr>
              <w:rFonts w:ascii="Century Gothic" w:hAnsi="Century Gothic" w:cs="Arial"/>
              <w:sz w:val="16"/>
              <w:szCs w:val="16"/>
            </w:rPr>
          </w:pPr>
        </w:p>
        <w:p w:rsidR="00441A81" w:rsidRPr="00BE6799" w:rsidRDefault="003D4F4C" w:rsidP="00B463AD">
          <w:pPr>
            <w:rPr>
              <w:rFonts w:ascii="Century Gothic" w:hAnsi="Century Gothic" w:cs="Arial"/>
              <w:sz w:val="16"/>
              <w:szCs w:val="16"/>
            </w:rPr>
          </w:pPr>
          <w:bookmarkStart w:id="8" w:name="SAKSNR"/>
          <w:r>
            <w:rPr>
              <w:rFonts w:ascii="Century Gothic" w:hAnsi="Century Gothic" w:cs="Arial"/>
              <w:sz w:val="16"/>
              <w:szCs w:val="16"/>
            </w:rPr>
            <w:t>201</w:t>
          </w:r>
          <w:r w:rsidR="007C0428">
            <w:rPr>
              <w:rFonts w:ascii="Century Gothic" w:hAnsi="Century Gothic" w:cs="Arial"/>
              <w:sz w:val="16"/>
              <w:szCs w:val="16"/>
            </w:rPr>
            <w:t>5</w:t>
          </w:r>
          <w:r>
            <w:rPr>
              <w:rFonts w:ascii="Century Gothic" w:hAnsi="Century Gothic" w:cs="Arial"/>
              <w:sz w:val="16"/>
              <w:szCs w:val="16"/>
            </w:rPr>
            <w:t>/</w:t>
          </w:r>
          <w:bookmarkEnd w:id="8"/>
          <w:r w:rsidR="00F103AD">
            <w:rPr>
              <w:rFonts w:ascii="Century Gothic" w:hAnsi="Century Gothic" w:cs="Arial"/>
              <w:sz w:val="16"/>
              <w:szCs w:val="16"/>
            </w:rPr>
            <w:t>xxx</w:t>
          </w:r>
        </w:p>
        <w:p w:rsidR="00441A81" w:rsidRPr="00BE6799" w:rsidRDefault="00441A81" w:rsidP="00B463AD">
          <w:pPr>
            <w:tabs>
              <w:tab w:val="left" w:pos="1346"/>
            </w:tabs>
            <w:rPr>
              <w:rFonts w:ascii="Century Gothic" w:hAnsi="Century Gothic" w:cs="Arial"/>
              <w:sz w:val="16"/>
              <w:szCs w:val="16"/>
            </w:rPr>
          </w:pPr>
          <w:bookmarkStart w:id="9" w:name="REF"/>
          <w:bookmarkEnd w:id="9"/>
        </w:p>
      </w:tc>
    </w:tr>
  </w:tbl>
  <w:p w:rsidR="00441A81" w:rsidRDefault="00441A81" w:rsidP="00441A8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95" w:rsidRPr="005935F6" w:rsidRDefault="00713195" w:rsidP="00713195">
    <w:pPr>
      <w:pStyle w:val="Topptekst"/>
      <w:pBdr>
        <w:bottom w:val="single" w:sz="6" w:space="1" w:color="auto"/>
      </w:pBdr>
      <w:tabs>
        <w:tab w:val="left" w:pos="2950"/>
      </w:tabs>
      <w:rPr>
        <w:rFonts w:ascii="Century Gothic" w:hAnsi="Century Gothic"/>
        <w:b/>
        <w:sz w:val="22"/>
      </w:rPr>
    </w:pPr>
    <w:r w:rsidRPr="005935F6">
      <w:rPr>
        <w:rFonts w:ascii="Century Gothic" w:hAnsi="Century Gothic"/>
        <w:b/>
        <w:sz w:val="22"/>
      </w:rPr>
      <w:t>Vedlegg 1 – Enkle betingelser for gaveoverdragelse</w:t>
    </w:r>
    <w:r w:rsidRPr="005935F6">
      <w:rPr>
        <w:rFonts w:ascii="Century Gothic" w:hAnsi="Century Gothic"/>
        <w:b/>
        <w:sz w:val="22"/>
      </w:rPr>
      <w:tab/>
      <w:t xml:space="preserve">Side </w:t>
    </w:r>
    <w:r w:rsidRPr="005935F6">
      <w:rPr>
        <w:rStyle w:val="Sidetall"/>
        <w:rFonts w:ascii="Century Gothic" w:hAnsi="Century Gothic"/>
        <w:b/>
        <w:sz w:val="22"/>
      </w:rPr>
      <w:t>1 av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78B950"/>
    <w:lvl w:ilvl="0">
      <w:start w:val="1"/>
      <w:numFmt w:val="decimal"/>
      <w:pStyle w:val="Overskrift1"/>
      <w:lvlText w:val="%1."/>
      <w:legacy w:legacy="1" w:legacySpace="0" w:legacyIndent="720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verskrift2"/>
      <w:lvlText w:val="%1.%2"/>
      <w:legacy w:legacy="1" w:legacySpace="0" w:legacyIndent="0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Overskrift3"/>
      <w:lvlText w:val="%1.%2.%3"/>
      <w:legacy w:legacy="1" w:legacySpace="0" w:legacyIndent="720"/>
      <w:lvlJc w:val="left"/>
      <w:pPr>
        <w:ind w:left="144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egacy w:legacy="1" w:legacySpace="0" w:legacyIndent="777"/>
      <w:lvlJc w:val="left"/>
      <w:pPr>
        <w:ind w:left="2217" w:hanging="777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BFD4897"/>
    <w:multiLevelType w:val="hybridMultilevel"/>
    <w:tmpl w:val="878A46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60"/>
    <w:rsid w:val="00001091"/>
    <w:rsid w:val="000023C2"/>
    <w:rsid w:val="0000726D"/>
    <w:rsid w:val="00035C44"/>
    <w:rsid w:val="0005457B"/>
    <w:rsid w:val="000570FA"/>
    <w:rsid w:val="00057405"/>
    <w:rsid w:val="00063919"/>
    <w:rsid w:val="000F405F"/>
    <w:rsid w:val="00101480"/>
    <w:rsid w:val="00125993"/>
    <w:rsid w:val="001262D5"/>
    <w:rsid w:val="001766B5"/>
    <w:rsid w:val="001802E6"/>
    <w:rsid w:val="001863DB"/>
    <w:rsid w:val="001B304C"/>
    <w:rsid w:val="001C71E7"/>
    <w:rsid w:val="001F7274"/>
    <w:rsid w:val="0020112E"/>
    <w:rsid w:val="00235553"/>
    <w:rsid w:val="00235B8D"/>
    <w:rsid w:val="00263438"/>
    <w:rsid w:val="00270128"/>
    <w:rsid w:val="00287027"/>
    <w:rsid w:val="002B1E3C"/>
    <w:rsid w:val="002C121F"/>
    <w:rsid w:val="002D35C9"/>
    <w:rsid w:val="002E6C79"/>
    <w:rsid w:val="003519CB"/>
    <w:rsid w:val="00354DE5"/>
    <w:rsid w:val="00382AB5"/>
    <w:rsid w:val="003836C5"/>
    <w:rsid w:val="003867F1"/>
    <w:rsid w:val="003878AF"/>
    <w:rsid w:val="00390072"/>
    <w:rsid w:val="00390460"/>
    <w:rsid w:val="00390DAE"/>
    <w:rsid w:val="003B3C0F"/>
    <w:rsid w:val="003D4F4C"/>
    <w:rsid w:val="003E082D"/>
    <w:rsid w:val="003E49A3"/>
    <w:rsid w:val="00400867"/>
    <w:rsid w:val="00417032"/>
    <w:rsid w:val="0041712F"/>
    <w:rsid w:val="00427D3E"/>
    <w:rsid w:val="00441A81"/>
    <w:rsid w:val="004630D3"/>
    <w:rsid w:val="004705AA"/>
    <w:rsid w:val="00485D88"/>
    <w:rsid w:val="00486C39"/>
    <w:rsid w:val="00487CD2"/>
    <w:rsid w:val="0049213D"/>
    <w:rsid w:val="00522BDD"/>
    <w:rsid w:val="0055788E"/>
    <w:rsid w:val="00565055"/>
    <w:rsid w:val="0057122C"/>
    <w:rsid w:val="005935F6"/>
    <w:rsid w:val="00594680"/>
    <w:rsid w:val="005B50C6"/>
    <w:rsid w:val="005C4873"/>
    <w:rsid w:val="005D5ECC"/>
    <w:rsid w:val="005D7BFB"/>
    <w:rsid w:val="005F3633"/>
    <w:rsid w:val="005F670F"/>
    <w:rsid w:val="00601289"/>
    <w:rsid w:val="00604B64"/>
    <w:rsid w:val="006109FF"/>
    <w:rsid w:val="006358C5"/>
    <w:rsid w:val="006440C1"/>
    <w:rsid w:val="0065238B"/>
    <w:rsid w:val="00681E29"/>
    <w:rsid w:val="006A15E9"/>
    <w:rsid w:val="006C2D00"/>
    <w:rsid w:val="006D4253"/>
    <w:rsid w:val="006E54B6"/>
    <w:rsid w:val="006F7268"/>
    <w:rsid w:val="0070371C"/>
    <w:rsid w:val="00703C89"/>
    <w:rsid w:val="007070C2"/>
    <w:rsid w:val="00713195"/>
    <w:rsid w:val="007223DE"/>
    <w:rsid w:val="00726413"/>
    <w:rsid w:val="007337E4"/>
    <w:rsid w:val="00750D3E"/>
    <w:rsid w:val="007624CC"/>
    <w:rsid w:val="0079067C"/>
    <w:rsid w:val="00796F01"/>
    <w:rsid w:val="007B09DA"/>
    <w:rsid w:val="007C0428"/>
    <w:rsid w:val="007E26B0"/>
    <w:rsid w:val="007E3289"/>
    <w:rsid w:val="007E4936"/>
    <w:rsid w:val="007E6DC4"/>
    <w:rsid w:val="007E6F10"/>
    <w:rsid w:val="007F7CBD"/>
    <w:rsid w:val="0080338B"/>
    <w:rsid w:val="008102D5"/>
    <w:rsid w:val="008354D9"/>
    <w:rsid w:val="0083689C"/>
    <w:rsid w:val="00852DA7"/>
    <w:rsid w:val="00853842"/>
    <w:rsid w:val="00863BB6"/>
    <w:rsid w:val="008A7678"/>
    <w:rsid w:val="008B5A4C"/>
    <w:rsid w:val="008D233C"/>
    <w:rsid w:val="008D28AB"/>
    <w:rsid w:val="008D39A9"/>
    <w:rsid w:val="008D4CF7"/>
    <w:rsid w:val="008E16BF"/>
    <w:rsid w:val="008F2CFF"/>
    <w:rsid w:val="00906B8E"/>
    <w:rsid w:val="00921111"/>
    <w:rsid w:val="00934D8B"/>
    <w:rsid w:val="0095224B"/>
    <w:rsid w:val="0097108B"/>
    <w:rsid w:val="009A16B1"/>
    <w:rsid w:val="009B7B72"/>
    <w:rsid w:val="009D3F1B"/>
    <w:rsid w:val="00A01106"/>
    <w:rsid w:val="00A2472D"/>
    <w:rsid w:val="00A2478D"/>
    <w:rsid w:val="00A50CB3"/>
    <w:rsid w:val="00A84851"/>
    <w:rsid w:val="00A93B33"/>
    <w:rsid w:val="00AA200E"/>
    <w:rsid w:val="00AB4239"/>
    <w:rsid w:val="00AC2E8A"/>
    <w:rsid w:val="00AD66BC"/>
    <w:rsid w:val="00AF42D7"/>
    <w:rsid w:val="00B008FF"/>
    <w:rsid w:val="00B00C1C"/>
    <w:rsid w:val="00B2380E"/>
    <w:rsid w:val="00B262FB"/>
    <w:rsid w:val="00B463AD"/>
    <w:rsid w:val="00B60716"/>
    <w:rsid w:val="00B67A21"/>
    <w:rsid w:val="00BB4606"/>
    <w:rsid w:val="00BC7F54"/>
    <w:rsid w:val="00BD514F"/>
    <w:rsid w:val="00BE6799"/>
    <w:rsid w:val="00C3146C"/>
    <w:rsid w:val="00C6405D"/>
    <w:rsid w:val="00C82B61"/>
    <w:rsid w:val="00CC66CE"/>
    <w:rsid w:val="00D044F1"/>
    <w:rsid w:val="00D10B43"/>
    <w:rsid w:val="00D1456F"/>
    <w:rsid w:val="00D267A9"/>
    <w:rsid w:val="00D26CEC"/>
    <w:rsid w:val="00D31237"/>
    <w:rsid w:val="00D3431B"/>
    <w:rsid w:val="00D37714"/>
    <w:rsid w:val="00D5546B"/>
    <w:rsid w:val="00D671C2"/>
    <w:rsid w:val="00D9271D"/>
    <w:rsid w:val="00DD1D58"/>
    <w:rsid w:val="00DE3A07"/>
    <w:rsid w:val="00DF32FF"/>
    <w:rsid w:val="00E06659"/>
    <w:rsid w:val="00E07504"/>
    <w:rsid w:val="00E2567F"/>
    <w:rsid w:val="00E81ECA"/>
    <w:rsid w:val="00ED64BE"/>
    <w:rsid w:val="00F103AD"/>
    <w:rsid w:val="00F249D4"/>
    <w:rsid w:val="00F309F5"/>
    <w:rsid w:val="00F60E1B"/>
    <w:rsid w:val="00F84980"/>
    <w:rsid w:val="00FA5622"/>
    <w:rsid w:val="00FA7AD3"/>
    <w:rsid w:val="00FE7F1A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BD53E5E-D98D-43C3-B6FA-73A7C262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aliases w:val="Over 1"/>
    <w:next w:val="Contractstyle"/>
    <w:link w:val="Overskrift1Tegn"/>
    <w:qFormat/>
    <w:rsid w:val="00713195"/>
    <w:pPr>
      <w:keepNext/>
      <w:numPr>
        <w:numId w:val="1"/>
      </w:numPr>
      <w:spacing w:before="240" w:after="120"/>
      <w:outlineLvl w:val="0"/>
    </w:pPr>
    <w:rPr>
      <w:rFonts w:ascii="Arial" w:hAnsi="Arial"/>
      <w:b/>
      <w:caps/>
      <w:kern w:val="28"/>
      <w:sz w:val="24"/>
      <w:lang w:eastAsia="en-US"/>
    </w:rPr>
  </w:style>
  <w:style w:type="paragraph" w:styleId="Overskrift2">
    <w:name w:val="heading 2"/>
    <w:aliases w:val="Heading2"/>
    <w:next w:val="Contractstyle"/>
    <w:link w:val="Overskrift2Tegn"/>
    <w:qFormat/>
    <w:rsid w:val="00713195"/>
    <w:pPr>
      <w:keepLines/>
      <w:numPr>
        <w:ilvl w:val="1"/>
        <w:numId w:val="1"/>
      </w:numPr>
      <w:tabs>
        <w:tab w:val="left" w:pos="720"/>
      </w:tabs>
      <w:spacing w:before="120" w:after="120"/>
      <w:outlineLvl w:val="1"/>
    </w:pPr>
    <w:rPr>
      <w:b/>
      <w:noProof/>
      <w:sz w:val="22"/>
      <w:lang w:eastAsia="en-US"/>
    </w:rPr>
  </w:style>
  <w:style w:type="paragraph" w:styleId="Overskrift3">
    <w:name w:val="heading 3"/>
    <w:next w:val="Normal"/>
    <w:link w:val="Overskrift3Tegn"/>
    <w:qFormat/>
    <w:rsid w:val="00713195"/>
    <w:pPr>
      <w:keepLines/>
      <w:numPr>
        <w:ilvl w:val="2"/>
        <w:numId w:val="1"/>
      </w:numPr>
      <w:spacing w:before="120" w:after="120"/>
      <w:outlineLvl w:val="2"/>
    </w:pPr>
    <w:rPr>
      <w:noProof/>
      <w:sz w:val="22"/>
      <w:lang w:eastAsia="en-US"/>
    </w:rPr>
  </w:style>
  <w:style w:type="paragraph" w:styleId="Overskrift4">
    <w:name w:val="heading 4"/>
    <w:next w:val="Normal"/>
    <w:link w:val="Overskrift4Tegn"/>
    <w:qFormat/>
    <w:rsid w:val="00713195"/>
    <w:pPr>
      <w:keepLines/>
      <w:numPr>
        <w:ilvl w:val="3"/>
        <w:numId w:val="1"/>
      </w:numPr>
      <w:spacing w:before="120" w:after="120"/>
      <w:outlineLvl w:val="3"/>
    </w:pPr>
    <w:rPr>
      <w:noProof/>
      <w:sz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0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7070C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7070C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2478D"/>
  </w:style>
  <w:style w:type="character" w:customStyle="1" w:styleId="BunntekstTegn">
    <w:name w:val="Bunntekst Tegn"/>
    <w:link w:val="Bunntekst"/>
    <w:uiPriority w:val="99"/>
    <w:rsid w:val="00441A81"/>
    <w:rPr>
      <w:sz w:val="24"/>
      <w:szCs w:val="24"/>
    </w:rPr>
  </w:style>
  <w:style w:type="character" w:styleId="Hyperkobling">
    <w:name w:val="Hyperlink"/>
    <w:basedOn w:val="Standardskriftforavsnitt"/>
    <w:rsid w:val="00125993"/>
    <w:rPr>
      <w:color w:val="0000FF" w:themeColor="hyperlink"/>
      <w:u w:val="single"/>
    </w:rPr>
  </w:style>
  <w:style w:type="character" w:customStyle="1" w:styleId="Overskrift1Tegn">
    <w:name w:val="Overskrift 1 Tegn"/>
    <w:aliases w:val="Over 1 Tegn"/>
    <w:basedOn w:val="Standardskriftforavsnitt"/>
    <w:link w:val="Overskrift1"/>
    <w:rsid w:val="00713195"/>
    <w:rPr>
      <w:rFonts w:ascii="Arial" w:hAnsi="Arial"/>
      <w:b/>
      <w:caps/>
      <w:kern w:val="28"/>
      <w:sz w:val="24"/>
      <w:lang w:eastAsia="en-US"/>
    </w:rPr>
  </w:style>
  <w:style w:type="character" w:customStyle="1" w:styleId="Overskrift2Tegn">
    <w:name w:val="Overskrift 2 Tegn"/>
    <w:aliases w:val="Heading2 Tegn"/>
    <w:basedOn w:val="Standardskriftforavsnitt"/>
    <w:link w:val="Overskrift2"/>
    <w:rsid w:val="00713195"/>
    <w:rPr>
      <w:b/>
      <w:noProof/>
      <w:sz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713195"/>
    <w:rPr>
      <w:noProof/>
      <w:sz w:val="22"/>
      <w:lang w:eastAsia="en-US"/>
    </w:rPr>
  </w:style>
  <w:style w:type="character" w:customStyle="1" w:styleId="Overskrift4Tegn">
    <w:name w:val="Overskrift 4 Tegn"/>
    <w:basedOn w:val="Standardskriftforavsnitt"/>
    <w:link w:val="Overskrift4"/>
    <w:rsid w:val="00713195"/>
    <w:rPr>
      <w:noProof/>
      <w:sz w:val="22"/>
      <w:lang w:eastAsia="en-US"/>
    </w:rPr>
  </w:style>
  <w:style w:type="paragraph" w:customStyle="1" w:styleId="Contractstyle">
    <w:name w:val="Contractstyle"/>
    <w:link w:val="ContractstyleTegn"/>
    <w:rsid w:val="00713195"/>
    <w:pPr>
      <w:keepLines/>
      <w:spacing w:before="120" w:after="120"/>
      <w:ind w:left="720"/>
    </w:pPr>
    <w:rPr>
      <w:sz w:val="22"/>
      <w:lang w:eastAsia="en-US"/>
    </w:rPr>
  </w:style>
  <w:style w:type="character" w:customStyle="1" w:styleId="ContractstyleTegn">
    <w:name w:val="Contractstyle Tegn"/>
    <w:link w:val="Contractstyle"/>
    <w:rsid w:val="00713195"/>
    <w:rPr>
      <w:sz w:val="22"/>
      <w:lang w:eastAsia="en-US"/>
    </w:rPr>
  </w:style>
  <w:style w:type="paragraph" w:styleId="Bobletekst">
    <w:name w:val="Balloon Text"/>
    <w:basedOn w:val="Normal"/>
    <w:link w:val="BobletekstTegn"/>
    <w:rsid w:val="00F309F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309F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6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Nasjonalbiblioteket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espensb</dc:creator>
  <cp:lastModifiedBy>Åse Fredrikson</cp:lastModifiedBy>
  <cp:revision>2</cp:revision>
  <cp:lastPrinted>2015-05-19T12:44:00Z</cp:lastPrinted>
  <dcterms:created xsi:type="dcterms:W3CDTF">2016-03-18T12:46:00Z</dcterms:created>
  <dcterms:modified xsi:type="dcterms:W3CDTF">2016-03-18T12:46:00Z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C:\Users\espensb\AppData\Local\Temp\58860_DOC.XML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59513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http%3a%2f%2fephorte%2fephorteweb%2fshared%2faspx%2fDefault%2fdetails.aspx%3ff%3dViewJP%26JP_ID%3d45848%26LoadDocHandling%3dtrue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C%3a%5cUsers%5cespensb%5cAppData%5cLocal%5cTemp%5c58860.DOC</vt:lpwstr>
  </property>
  <property fmtid="{D5CDD505-2E9C-101B-9397-08002B2CF9AE}" pid="13" name="LinkId">
    <vt:i4>45848</vt:i4>
  </property>
</Properties>
</file>